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38" w:rsidRPr="00000285" w:rsidRDefault="00000285" w:rsidP="00000285">
      <w:pPr>
        <w:jc w:val="center"/>
        <w:rPr>
          <w:rFonts w:ascii="Times New Roman" w:hAnsi="Times New Roman" w:cs="Times New Roman"/>
          <w:b/>
          <w:sz w:val="28"/>
          <w:szCs w:val="28"/>
        </w:rPr>
      </w:pPr>
      <w:r w:rsidRPr="00000285">
        <w:rPr>
          <w:rFonts w:ascii="Times New Roman" w:hAnsi="Times New Roman" w:cs="Times New Roman"/>
          <w:b/>
          <w:sz w:val="28"/>
          <w:szCs w:val="28"/>
        </w:rPr>
        <w:t>ΝΕΟΕΛΛΗΝΙΚΗ ΓΛΩΣΣΑ</w:t>
      </w:r>
    </w:p>
    <w:p w:rsidR="00000285" w:rsidRPr="00000285" w:rsidRDefault="00000285" w:rsidP="00000285">
      <w:pPr>
        <w:autoSpaceDE w:val="0"/>
        <w:autoSpaceDN w:val="0"/>
        <w:adjustRightInd w:val="0"/>
        <w:spacing w:after="0" w:line="240" w:lineRule="auto"/>
        <w:jc w:val="center"/>
        <w:rPr>
          <w:rFonts w:ascii="Times New Roman" w:hAnsi="Times New Roman" w:cs="Times New Roman"/>
          <w:b/>
          <w:bCs/>
          <w:sz w:val="28"/>
          <w:szCs w:val="28"/>
        </w:rPr>
      </w:pPr>
      <w:r w:rsidRPr="00000285">
        <w:rPr>
          <w:rFonts w:ascii="Times New Roman" w:hAnsi="Times New Roman" w:cs="Times New Roman"/>
          <w:b/>
          <w:bCs/>
          <w:sz w:val="28"/>
          <w:szCs w:val="28"/>
        </w:rPr>
        <w:t>ΚΕΙΜΕΝΟ</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Στην προσπάθειά μας να ορίσουμε τον άνθρωπο, προβαίνουμε σε προσεκτική</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παρατήρηση των ενεργειών του. Και βλέπουμε πως οι ενέργειές του κατατάσσονται σε δύο</w:t>
      </w:r>
      <w:r>
        <w:rPr>
          <w:rFonts w:ascii="Times New Roman" w:hAnsi="Times New Roman" w:cs="Times New Roman"/>
          <w:sz w:val="28"/>
          <w:szCs w:val="28"/>
        </w:rPr>
        <w:t xml:space="preserve"> </w:t>
      </w:r>
      <w:r w:rsidRPr="00000285">
        <w:rPr>
          <w:rFonts w:ascii="Times New Roman" w:hAnsi="Times New Roman" w:cs="Times New Roman"/>
          <w:sz w:val="28"/>
          <w:szCs w:val="28"/>
        </w:rPr>
        <w:t>κατηγορίες. Είναι αυτές που ανάγονται στο «είναι» του και οι άλλες που ανάγονται στο «έχειν»</w:t>
      </w:r>
      <w:r>
        <w:rPr>
          <w:rFonts w:ascii="Times New Roman" w:hAnsi="Times New Roman" w:cs="Times New Roman"/>
          <w:sz w:val="28"/>
          <w:szCs w:val="28"/>
        </w:rPr>
        <w:t xml:space="preserve"> </w:t>
      </w:r>
      <w:r w:rsidRPr="00000285">
        <w:rPr>
          <w:rFonts w:ascii="Times New Roman" w:hAnsi="Times New Roman" w:cs="Times New Roman"/>
          <w:sz w:val="28"/>
          <w:szCs w:val="28"/>
        </w:rPr>
        <w:t>του. Ο άνθρωπος επιθυμεί να είναι και θέλει να έχει. Τούτο σημαίνει πως ο άνθρωπος δεν</w:t>
      </w:r>
      <w:r>
        <w:rPr>
          <w:rFonts w:ascii="Times New Roman" w:hAnsi="Times New Roman" w:cs="Times New Roman"/>
          <w:sz w:val="28"/>
          <w:szCs w:val="28"/>
        </w:rPr>
        <w:t xml:space="preserve"> </w:t>
      </w:r>
      <w:r w:rsidRPr="00000285">
        <w:rPr>
          <w:rFonts w:ascii="Times New Roman" w:hAnsi="Times New Roman" w:cs="Times New Roman"/>
          <w:sz w:val="28"/>
          <w:szCs w:val="28"/>
        </w:rPr>
        <w:t>είναι ακόμη και δεν έχει ακόμη. Συνεπώς, η ριζική κατάσταση του ανθρώπου είναι η</w:t>
      </w:r>
      <w:r>
        <w:rPr>
          <w:rFonts w:ascii="Times New Roman" w:hAnsi="Times New Roman" w:cs="Times New Roman"/>
          <w:sz w:val="28"/>
          <w:szCs w:val="28"/>
        </w:rPr>
        <w:t xml:space="preserve"> </w:t>
      </w:r>
      <w:r w:rsidRPr="00000285">
        <w:rPr>
          <w:rFonts w:ascii="Times New Roman" w:hAnsi="Times New Roman" w:cs="Times New Roman"/>
          <w:sz w:val="28"/>
          <w:szCs w:val="28"/>
        </w:rPr>
        <w:t>ελλειμματικότητά του. Πρόκειται για μια αίσθηση έλλειψης την οποία πότε τη νοεί ως έλλειψη</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του «είναι» και πότε ως έλλειψη του «έχειν» του. Ο διχασμός αυτός της αίσθησης της έλλειψης</w:t>
      </w:r>
      <w:r>
        <w:rPr>
          <w:rFonts w:ascii="Times New Roman" w:hAnsi="Times New Roman" w:cs="Times New Roman"/>
          <w:sz w:val="28"/>
          <w:szCs w:val="28"/>
        </w:rPr>
        <w:t xml:space="preserve"> </w:t>
      </w:r>
      <w:r w:rsidRPr="00000285">
        <w:rPr>
          <w:rFonts w:ascii="Times New Roman" w:hAnsi="Times New Roman" w:cs="Times New Roman"/>
          <w:sz w:val="28"/>
          <w:szCs w:val="28"/>
        </w:rPr>
        <w:t>είναι κεφαλαιώδης, αλλά και μοιραίος για την έκβαση του πεπρωμένου του ανθρώπου.</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Η συναίσθηση της έλλειψης είναι το καίριο χαρακτηριστικό του ανθρώπου. Ο άνθρωπος</w:t>
      </w:r>
      <w:r>
        <w:rPr>
          <w:rFonts w:ascii="Times New Roman" w:hAnsi="Times New Roman" w:cs="Times New Roman"/>
          <w:sz w:val="28"/>
          <w:szCs w:val="28"/>
        </w:rPr>
        <w:t xml:space="preserve"> </w:t>
      </w:r>
      <w:r w:rsidRPr="00000285">
        <w:rPr>
          <w:rFonts w:ascii="Times New Roman" w:hAnsi="Times New Roman" w:cs="Times New Roman"/>
          <w:sz w:val="28"/>
          <w:szCs w:val="28"/>
        </w:rPr>
        <w:t>δεν νοείται χωρίς αυτή τη συναίσθηση. Δεν υπάρχει πλήρης άνθρωπος. Επειδή, όμως, η</w:t>
      </w:r>
      <w:r>
        <w:rPr>
          <w:rFonts w:ascii="Times New Roman" w:hAnsi="Times New Roman" w:cs="Times New Roman"/>
          <w:sz w:val="28"/>
          <w:szCs w:val="28"/>
        </w:rPr>
        <w:t xml:space="preserve"> </w:t>
      </w:r>
      <w:r w:rsidRPr="00000285">
        <w:rPr>
          <w:rFonts w:ascii="Times New Roman" w:hAnsi="Times New Roman" w:cs="Times New Roman"/>
          <w:sz w:val="28"/>
          <w:szCs w:val="28"/>
        </w:rPr>
        <w:t>έλλειψη ακριβώς αυτή γίνεται αισθητή, σημαίνει πως υπάρχει και η ροπή αποφυγής της,</w:t>
      </w:r>
      <w:r>
        <w:rPr>
          <w:rFonts w:ascii="Times New Roman" w:hAnsi="Times New Roman" w:cs="Times New Roman"/>
          <w:sz w:val="28"/>
          <w:szCs w:val="28"/>
        </w:rPr>
        <w:t xml:space="preserve"> </w:t>
      </w:r>
      <w:r w:rsidRPr="00000285">
        <w:rPr>
          <w:rFonts w:ascii="Times New Roman" w:hAnsi="Times New Roman" w:cs="Times New Roman"/>
          <w:sz w:val="28"/>
          <w:szCs w:val="28"/>
        </w:rPr>
        <w:t>δηλαδή η ροπή προς την πληρότητα, την τελειότητα. Από μιαν άποψη, πολιτισμός είναι η</w:t>
      </w:r>
      <w:r>
        <w:rPr>
          <w:rFonts w:ascii="Times New Roman" w:hAnsi="Times New Roman" w:cs="Times New Roman"/>
          <w:sz w:val="28"/>
          <w:szCs w:val="28"/>
        </w:rPr>
        <w:t xml:space="preserve"> </w:t>
      </w:r>
      <w:r w:rsidRPr="00000285">
        <w:rPr>
          <w:rFonts w:ascii="Times New Roman" w:hAnsi="Times New Roman" w:cs="Times New Roman"/>
          <w:sz w:val="28"/>
          <w:szCs w:val="28"/>
        </w:rPr>
        <w:t>απάντηση του ανθρώπου στην πρόσκληση αυτής της έλλειψης, που συναισθάνεται να απειλεί</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την ύπαρξή του. Ο πνευματικός πολιτισμός είναι η απάντηση στην έλλειψη του «είναι» του</w:t>
      </w:r>
      <w:r>
        <w:rPr>
          <w:rFonts w:ascii="Times New Roman" w:hAnsi="Times New Roman" w:cs="Times New Roman"/>
          <w:sz w:val="28"/>
          <w:szCs w:val="28"/>
        </w:rPr>
        <w:t xml:space="preserve"> </w:t>
      </w:r>
      <w:r w:rsidRPr="00000285">
        <w:rPr>
          <w:rFonts w:ascii="Times New Roman" w:hAnsi="Times New Roman" w:cs="Times New Roman"/>
          <w:sz w:val="28"/>
          <w:szCs w:val="28"/>
        </w:rPr>
        <w:t>ανθρώπου, ενώ ο τεχνολογικός πολιτισμός είναι η απάντηση στην έλλειψη του «έχειν».</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Όσο πιο πνευματικός είναι ο πολιτισμός στο σύνολό του ή ο άνθρωπος ατομικά, τόσο</w:t>
      </w:r>
      <w:r>
        <w:rPr>
          <w:rFonts w:ascii="Times New Roman" w:hAnsi="Times New Roman" w:cs="Times New Roman"/>
          <w:sz w:val="28"/>
          <w:szCs w:val="28"/>
        </w:rPr>
        <w:t xml:space="preserve"> </w:t>
      </w:r>
      <w:r w:rsidRPr="00000285">
        <w:rPr>
          <w:rFonts w:ascii="Times New Roman" w:hAnsi="Times New Roman" w:cs="Times New Roman"/>
          <w:sz w:val="28"/>
          <w:szCs w:val="28"/>
        </w:rPr>
        <w:t>περισσότερο ενδιαφέρεται για το «είναι» του και τόσο λιγότερο για το «έχειν» του. Οι</w:t>
      </w:r>
      <w:r>
        <w:rPr>
          <w:rFonts w:ascii="Times New Roman" w:hAnsi="Times New Roman" w:cs="Times New Roman"/>
          <w:sz w:val="28"/>
          <w:szCs w:val="28"/>
        </w:rPr>
        <w:t xml:space="preserve"> </w:t>
      </w:r>
      <w:r w:rsidRPr="00000285">
        <w:rPr>
          <w:rFonts w:ascii="Times New Roman" w:hAnsi="Times New Roman" w:cs="Times New Roman"/>
          <w:sz w:val="28"/>
          <w:szCs w:val="28"/>
        </w:rPr>
        <w:t>θρησκευτικού τύπου πολιτισμοί, λ.χ., ενδιαφέρονταν για το «είναι» του ανθρώπου. Και οι</w:t>
      </w:r>
      <w:r>
        <w:rPr>
          <w:rFonts w:ascii="Times New Roman" w:hAnsi="Times New Roman" w:cs="Times New Roman"/>
          <w:sz w:val="28"/>
          <w:szCs w:val="28"/>
        </w:rPr>
        <w:t xml:space="preserve"> </w:t>
      </w:r>
      <w:r w:rsidRPr="00000285">
        <w:rPr>
          <w:rFonts w:ascii="Times New Roman" w:hAnsi="Times New Roman" w:cs="Times New Roman"/>
          <w:sz w:val="28"/>
          <w:szCs w:val="28"/>
        </w:rPr>
        <w:t>άνθρωποι απαιτούσαν από τον εαυτό τους την οντολογική τους τελείωση, δηλαδή να</w:t>
      </w:r>
      <w:r>
        <w:rPr>
          <w:rFonts w:ascii="Times New Roman" w:hAnsi="Times New Roman" w:cs="Times New Roman"/>
          <w:sz w:val="28"/>
          <w:szCs w:val="28"/>
        </w:rPr>
        <w:t xml:space="preserve"> </w:t>
      </w:r>
      <w:r w:rsidRPr="00000285">
        <w:rPr>
          <w:rFonts w:ascii="Times New Roman" w:hAnsi="Times New Roman" w:cs="Times New Roman"/>
          <w:sz w:val="28"/>
          <w:szCs w:val="28"/>
        </w:rPr>
        <w:t>δημιουργήσουν ένα «είναι» άξιο να σταθεί ενώπιον του Θεού. Αλλά και, γενικότερα, διηνεκής</w:t>
      </w:r>
      <w:r>
        <w:rPr>
          <w:rFonts w:ascii="Times New Roman" w:hAnsi="Times New Roman" w:cs="Times New Roman"/>
          <w:sz w:val="28"/>
          <w:szCs w:val="28"/>
        </w:rPr>
        <w:t xml:space="preserve"> </w:t>
      </w:r>
      <w:r w:rsidRPr="00000285">
        <w:rPr>
          <w:rFonts w:ascii="Times New Roman" w:hAnsi="Times New Roman" w:cs="Times New Roman"/>
          <w:sz w:val="28"/>
          <w:szCs w:val="28"/>
        </w:rPr>
        <w:t xml:space="preserve">μέριμνά τους ήταν πώς να βελτιώσουν τον εαυτό τους εσωτερικά, για να είναι άξιοι </w:t>
      </w:r>
      <w:r>
        <w:rPr>
          <w:rFonts w:ascii="Times New Roman" w:hAnsi="Times New Roman" w:cs="Times New Roman"/>
          <w:sz w:val="28"/>
          <w:szCs w:val="28"/>
        </w:rPr>
        <w:t xml:space="preserve">ενός </w:t>
      </w:r>
      <w:r w:rsidRPr="00000285">
        <w:rPr>
          <w:rFonts w:ascii="Times New Roman" w:hAnsi="Times New Roman" w:cs="Times New Roman"/>
          <w:sz w:val="28"/>
          <w:szCs w:val="28"/>
        </w:rPr>
        <w:t>υψηλού μέτρου (θρησκευτικού, ηθικού, αισθητικού, φιλοσοφικού), το οποίο παρείχε την</w:t>
      </w:r>
      <w:r>
        <w:rPr>
          <w:rFonts w:ascii="Times New Roman" w:hAnsi="Times New Roman" w:cs="Times New Roman"/>
          <w:sz w:val="28"/>
          <w:szCs w:val="28"/>
        </w:rPr>
        <w:t xml:space="preserve"> </w:t>
      </w:r>
      <w:r w:rsidRPr="00000285">
        <w:rPr>
          <w:rFonts w:ascii="Times New Roman" w:hAnsi="Times New Roman" w:cs="Times New Roman"/>
          <w:sz w:val="28"/>
          <w:szCs w:val="28"/>
        </w:rPr>
        <w:t>οντολογική πληρότητα. Αποκλειστικό έργο του πνευματικού πολιτισμού είναι να φτειάξει</w:t>
      </w:r>
      <w:r>
        <w:rPr>
          <w:rFonts w:ascii="Times New Roman" w:hAnsi="Times New Roman" w:cs="Times New Roman"/>
          <w:sz w:val="28"/>
          <w:szCs w:val="28"/>
        </w:rPr>
        <w:t xml:space="preserve"> </w:t>
      </w:r>
      <w:r w:rsidRPr="00000285">
        <w:rPr>
          <w:rFonts w:ascii="Times New Roman" w:hAnsi="Times New Roman" w:cs="Times New Roman"/>
          <w:sz w:val="28"/>
          <w:szCs w:val="28"/>
        </w:rPr>
        <w:t>ανθρώπους σύμφωνα με τα ιδεατά πρότυπα τα οποία παρέχουν την τελείωση και διασώζουν</w:t>
      </w:r>
      <w:r>
        <w:rPr>
          <w:rFonts w:ascii="Times New Roman" w:hAnsi="Times New Roman" w:cs="Times New Roman"/>
          <w:sz w:val="28"/>
          <w:szCs w:val="28"/>
        </w:rPr>
        <w:t xml:space="preserve"> </w:t>
      </w:r>
      <w:r w:rsidRPr="00000285">
        <w:rPr>
          <w:rFonts w:ascii="Times New Roman" w:hAnsi="Times New Roman" w:cs="Times New Roman"/>
          <w:sz w:val="28"/>
          <w:szCs w:val="28"/>
        </w:rPr>
        <w:t>τον άνθρωπο από τις μηδενιστικές ροπές.</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Αυτό είναι και το περιεχόμενο της παιδείας του πνευματικού πολιτισμού: να διασώσει το</w:t>
      </w:r>
      <w:r>
        <w:rPr>
          <w:rFonts w:ascii="Times New Roman" w:hAnsi="Times New Roman" w:cs="Times New Roman"/>
          <w:sz w:val="28"/>
          <w:szCs w:val="28"/>
        </w:rPr>
        <w:t xml:space="preserve"> </w:t>
      </w:r>
      <w:r w:rsidRPr="00000285">
        <w:rPr>
          <w:rFonts w:ascii="Times New Roman" w:hAnsi="Times New Roman" w:cs="Times New Roman"/>
          <w:sz w:val="28"/>
          <w:szCs w:val="28"/>
        </w:rPr>
        <w:t>«είναι» του ανθρώπου από το μηδέν που το απειλεί· να το καταστήσει από δυνατότητα,</w:t>
      </w:r>
      <w:r>
        <w:rPr>
          <w:rFonts w:ascii="Times New Roman" w:hAnsi="Times New Roman" w:cs="Times New Roman"/>
          <w:sz w:val="28"/>
          <w:szCs w:val="28"/>
        </w:rPr>
        <w:t xml:space="preserve"> </w:t>
      </w:r>
      <w:r w:rsidRPr="00000285">
        <w:rPr>
          <w:rFonts w:ascii="Times New Roman" w:hAnsi="Times New Roman" w:cs="Times New Roman"/>
          <w:sz w:val="28"/>
          <w:szCs w:val="28"/>
        </w:rPr>
        <w:t>πραγματικότητα. Ο πνευματικός πολιτισμός, όποια μορφή και να προσλάβει, εντέλει κατατείνει</w:t>
      </w:r>
      <w:r>
        <w:rPr>
          <w:rFonts w:ascii="Times New Roman" w:hAnsi="Times New Roman" w:cs="Times New Roman"/>
          <w:sz w:val="28"/>
          <w:szCs w:val="28"/>
        </w:rPr>
        <w:t xml:space="preserve"> </w:t>
      </w:r>
      <w:r w:rsidRPr="00000285">
        <w:rPr>
          <w:rFonts w:ascii="Times New Roman" w:hAnsi="Times New Roman" w:cs="Times New Roman"/>
          <w:sz w:val="28"/>
          <w:szCs w:val="28"/>
        </w:rPr>
        <w:t>στη «σωτηρία» του ανθρώπου, θρησκευτική, ηθική, φιλοσοφική, αισθητική ─στη διαπεραίωσή</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του προς την τελειότητα. Βεβαίως, η τελειότητα αυτή τίθεται ως όριο. Διότι ποτέ δεν</w:t>
      </w:r>
      <w:r>
        <w:rPr>
          <w:rFonts w:ascii="Times New Roman" w:hAnsi="Times New Roman" w:cs="Times New Roman"/>
          <w:sz w:val="28"/>
          <w:szCs w:val="28"/>
        </w:rPr>
        <w:t xml:space="preserve"> </w:t>
      </w:r>
      <w:r w:rsidRPr="00000285">
        <w:rPr>
          <w:rFonts w:ascii="Times New Roman" w:hAnsi="Times New Roman" w:cs="Times New Roman"/>
          <w:sz w:val="28"/>
          <w:szCs w:val="28"/>
        </w:rPr>
        <w:t>πραγματοποιείται τελείως.</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Αντίθετα, ο τεχνολογικός πολιτισμός θέλει να διασώσει τον άνθρωπο όχι με την</w:t>
      </w:r>
      <w:r>
        <w:rPr>
          <w:rFonts w:ascii="Times New Roman" w:hAnsi="Times New Roman" w:cs="Times New Roman"/>
          <w:sz w:val="28"/>
          <w:szCs w:val="28"/>
        </w:rPr>
        <w:t xml:space="preserve"> </w:t>
      </w:r>
      <w:r w:rsidRPr="00000285">
        <w:rPr>
          <w:rFonts w:ascii="Times New Roman" w:hAnsi="Times New Roman" w:cs="Times New Roman"/>
          <w:sz w:val="28"/>
          <w:szCs w:val="28"/>
        </w:rPr>
        <w:t xml:space="preserve">εσωτερική του μεταποίηση, αλλά με την εξωτερική του εξασφάλιση, με </w:t>
      </w:r>
      <w:r w:rsidRPr="00000285">
        <w:rPr>
          <w:rFonts w:ascii="Times New Roman" w:hAnsi="Times New Roman" w:cs="Times New Roman"/>
          <w:sz w:val="28"/>
          <w:szCs w:val="28"/>
        </w:rPr>
        <w:lastRenderedPageBreak/>
        <w:t>το «έχειν» του. Δεν</w:t>
      </w:r>
      <w:r>
        <w:rPr>
          <w:rFonts w:ascii="Times New Roman" w:hAnsi="Times New Roman" w:cs="Times New Roman"/>
          <w:sz w:val="28"/>
          <w:szCs w:val="28"/>
        </w:rPr>
        <w:t xml:space="preserve"> </w:t>
      </w:r>
      <w:r w:rsidRPr="00000285">
        <w:rPr>
          <w:rFonts w:ascii="Times New Roman" w:hAnsi="Times New Roman" w:cs="Times New Roman"/>
          <w:sz w:val="28"/>
          <w:szCs w:val="28"/>
        </w:rPr>
        <w:t>απαιτεί από τον άνθρωπο καμιά συμμόρφωση προς υψηλές ιδεατές αρχές τελειότητας, παρά</w:t>
      </w:r>
      <w:r>
        <w:rPr>
          <w:rFonts w:ascii="Times New Roman" w:hAnsi="Times New Roman" w:cs="Times New Roman"/>
          <w:sz w:val="28"/>
          <w:szCs w:val="28"/>
        </w:rPr>
        <w:t xml:space="preserve"> </w:t>
      </w:r>
      <w:r w:rsidRPr="00000285">
        <w:rPr>
          <w:rFonts w:ascii="Times New Roman" w:hAnsi="Times New Roman" w:cs="Times New Roman"/>
          <w:sz w:val="28"/>
          <w:szCs w:val="28"/>
        </w:rPr>
        <w:t>μόνο συμμετοχή στον παραγωγικό μηχανισμό. Όποιος μετέχει σ’ αυτόν τον μηχανισμό θα</w:t>
      </w:r>
      <w:r>
        <w:rPr>
          <w:rFonts w:ascii="Times New Roman" w:hAnsi="Times New Roman" w:cs="Times New Roman"/>
          <w:sz w:val="28"/>
          <w:szCs w:val="28"/>
        </w:rPr>
        <w:t xml:space="preserve"> </w:t>
      </w:r>
      <w:r w:rsidRPr="00000285">
        <w:rPr>
          <w:rFonts w:ascii="Times New Roman" w:hAnsi="Times New Roman" w:cs="Times New Roman"/>
          <w:sz w:val="28"/>
          <w:szCs w:val="28"/>
        </w:rPr>
        <w:t>«σωθεί» με την έννοια πλέον ότι θα «εξασφαλίσει» την ύπαρξή του με άφθονη τροφή,</w:t>
      </w:r>
      <w:r>
        <w:rPr>
          <w:rFonts w:ascii="Times New Roman" w:hAnsi="Times New Roman" w:cs="Times New Roman"/>
          <w:sz w:val="28"/>
          <w:szCs w:val="28"/>
        </w:rPr>
        <w:t xml:space="preserve"> </w:t>
      </w:r>
      <w:r w:rsidRPr="00000285">
        <w:rPr>
          <w:rFonts w:ascii="Times New Roman" w:hAnsi="Times New Roman" w:cs="Times New Roman"/>
          <w:sz w:val="28"/>
          <w:szCs w:val="28"/>
        </w:rPr>
        <w:t>ενδυμασία, κατοικία, καταναλωτικά αγαθά. Σ’ αυτόν τον πολιτισμό δεν απειλείται η ύπαρξη</w:t>
      </w:r>
      <w:r>
        <w:rPr>
          <w:rFonts w:ascii="Times New Roman" w:hAnsi="Times New Roman" w:cs="Times New Roman"/>
          <w:sz w:val="28"/>
          <w:szCs w:val="28"/>
        </w:rPr>
        <w:t xml:space="preserve"> </w:t>
      </w:r>
      <w:r w:rsidRPr="00000285">
        <w:rPr>
          <w:rFonts w:ascii="Times New Roman" w:hAnsi="Times New Roman" w:cs="Times New Roman"/>
          <w:sz w:val="28"/>
          <w:szCs w:val="28"/>
        </w:rPr>
        <w:t>από τη γύμνια, την έλλειψη εν γένει των υλικών μέσων για την ικανοποίηση των βιοτικών</w:t>
      </w:r>
      <w:r>
        <w:rPr>
          <w:rFonts w:ascii="Times New Roman" w:hAnsi="Times New Roman" w:cs="Times New Roman"/>
          <w:sz w:val="28"/>
          <w:szCs w:val="28"/>
        </w:rPr>
        <w:t xml:space="preserve"> </w:t>
      </w:r>
      <w:r w:rsidRPr="00000285">
        <w:rPr>
          <w:rFonts w:ascii="Times New Roman" w:hAnsi="Times New Roman" w:cs="Times New Roman"/>
          <w:sz w:val="28"/>
          <w:szCs w:val="28"/>
        </w:rPr>
        <w:t>αναγκών.</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Οι άνθρωποι αυτού του πολιτισμού δεν νιώθουν ότι υπολείπονται στο «είναι» τους, αλλά</w:t>
      </w:r>
      <w:r>
        <w:rPr>
          <w:rFonts w:ascii="Times New Roman" w:hAnsi="Times New Roman" w:cs="Times New Roman"/>
          <w:sz w:val="28"/>
          <w:szCs w:val="28"/>
        </w:rPr>
        <w:t xml:space="preserve"> </w:t>
      </w:r>
      <w:r w:rsidRPr="00000285">
        <w:rPr>
          <w:rFonts w:ascii="Times New Roman" w:hAnsi="Times New Roman" w:cs="Times New Roman"/>
          <w:sz w:val="28"/>
          <w:szCs w:val="28"/>
        </w:rPr>
        <w:t>νιώθουν έντονα ότι υπολείπονται στο «έχειν» τους. Γι’ αυτό, δεν θέτουν ως στόχο να φτειάξουν</w:t>
      </w:r>
      <w:r>
        <w:rPr>
          <w:rFonts w:ascii="Times New Roman" w:hAnsi="Times New Roman" w:cs="Times New Roman"/>
          <w:sz w:val="28"/>
          <w:szCs w:val="28"/>
        </w:rPr>
        <w:t xml:space="preserve"> </w:t>
      </w:r>
      <w:r w:rsidRPr="00000285">
        <w:rPr>
          <w:rFonts w:ascii="Times New Roman" w:hAnsi="Times New Roman" w:cs="Times New Roman"/>
          <w:sz w:val="28"/>
          <w:szCs w:val="28"/>
        </w:rPr>
        <w:t>τον εαυτό τους, αλλά να φτειάξουν περιουσία. Η παιδεία του πολιτισμού αυτού συνίσταται στην εκπαίδευση του ανθρώπου να είναι ικανός παραγωγός υλικών αγαθών. Δεν ενδιαφέρεται για</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τη μόρφωση της εσωτερικότητας του ανθρώπου ως ανθρώπου, διότι ο τεχνολογικός</w:t>
      </w:r>
      <w:r>
        <w:rPr>
          <w:rFonts w:ascii="Times New Roman" w:hAnsi="Times New Roman" w:cs="Times New Roman"/>
          <w:sz w:val="28"/>
          <w:szCs w:val="28"/>
        </w:rPr>
        <w:t xml:space="preserve"> </w:t>
      </w:r>
      <w:r w:rsidRPr="00000285">
        <w:rPr>
          <w:rFonts w:ascii="Times New Roman" w:hAnsi="Times New Roman" w:cs="Times New Roman"/>
          <w:sz w:val="28"/>
          <w:szCs w:val="28"/>
        </w:rPr>
        <w:t>πολιτισμός δεν έχει πνευματικά κριτήρια. Κριτήριά του είναι η αποδοτικότητα στην οικονομική</w:t>
      </w:r>
      <w:r>
        <w:rPr>
          <w:rFonts w:ascii="Times New Roman" w:hAnsi="Times New Roman" w:cs="Times New Roman"/>
          <w:sz w:val="28"/>
          <w:szCs w:val="28"/>
        </w:rPr>
        <w:t xml:space="preserve"> </w:t>
      </w:r>
      <w:r w:rsidRPr="00000285">
        <w:rPr>
          <w:rFonts w:ascii="Times New Roman" w:hAnsi="Times New Roman" w:cs="Times New Roman"/>
          <w:sz w:val="28"/>
          <w:szCs w:val="28"/>
        </w:rPr>
        <w:t>παραγωγή. Γι’ αυτό, η μόνη επιβράβευση που παρέχει και που αναγνωρίζεται, είναι η</w:t>
      </w:r>
      <w:r>
        <w:rPr>
          <w:rFonts w:ascii="Times New Roman" w:hAnsi="Times New Roman" w:cs="Times New Roman"/>
          <w:sz w:val="28"/>
          <w:szCs w:val="28"/>
        </w:rPr>
        <w:t xml:space="preserve"> </w:t>
      </w:r>
      <w:r w:rsidRPr="00000285">
        <w:rPr>
          <w:rFonts w:ascii="Times New Roman" w:hAnsi="Times New Roman" w:cs="Times New Roman"/>
          <w:sz w:val="28"/>
          <w:szCs w:val="28"/>
        </w:rPr>
        <w:t>οικονομική προαγωγή.</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Η ασφάλεια που παρέχει το «έχειν» είναι υπολογίσιμη. Διότι ο άνθρωπος πάντοτε</w:t>
      </w:r>
      <w:r>
        <w:rPr>
          <w:rFonts w:ascii="Times New Roman" w:hAnsi="Times New Roman" w:cs="Times New Roman"/>
          <w:sz w:val="28"/>
          <w:szCs w:val="28"/>
        </w:rPr>
        <w:t xml:space="preserve"> </w:t>
      </w:r>
      <w:r w:rsidRPr="00000285">
        <w:rPr>
          <w:rFonts w:ascii="Times New Roman" w:hAnsi="Times New Roman" w:cs="Times New Roman"/>
          <w:sz w:val="28"/>
          <w:szCs w:val="28"/>
        </w:rPr>
        <w:t>υπέφερε δεινώς από έλλειψη μέσων. Ωστόσο, η πλησμονή των μέσων δεν εξασφαλίζει εντέλει</w:t>
      </w:r>
      <w:r>
        <w:rPr>
          <w:rFonts w:ascii="Times New Roman" w:hAnsi="Times New Roman" w:cs="Times New Roman"/>
          <w:sz w:val="28"/>
          <w:szCs w:val="28"/>
        </w:rPr>
        <w:t xml:space="preserve"> </w:t>
      </w:r>
      <w:r w:rsidRPr="00000285">
        <w:rPr>
          <w:rFonts w:ascii="Times New Roman" w:hAnsi="Times New Roman" w:cs="Times New Roman"/>
          <w:sz w:val="28"/>
          <w:szCs w:val="28"/>
        </w:rPr>
        <w:t>την ύπαρξη ως ύπαρξη. Υπάρχουν κίνδυνοι που υπερβαίνονται με τα μέσα του «έχειν».</w:t>
      </w:r>
      <w:r>
        <w:rPr>
          <w:rFonts w:ascii="Times New Roman" w:hAnsi="Times New Roman" w:cs="Times New Roman"/>
          <w:sz w:val="28"/>
          <w:szCs w:val="28"/>
        </w:rPr>
        <w:t xml:space="preserve"> </w:t>
      </w:r>
      <w:r w:rsidRPr="00000285">
        <w:rPr>
          <w:rFonts w:ascii="Times New Roman" w:hAnsi="Times New Roman" w:cs="Times New Roman"/>
          <w:sz w:val="28"/>
          <w:szCs w:val="28"/>
        </w:rPr>
        <w:t>Υπάρχουν, όμως, κίνδυνοι που το «έχειν» είναι ανίκανο να τους αντιμετωπίσει. Προεξάρχουν</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οι κίνδυνοι της εσωτερικής απαξίωσης, που αντιμετωπίζονται μόνο με μέσα πνευματικά, με τα</w:t>
      </w:r>
      <w:r>
        <w:rPr>
          <w:rFonts w:ascii="Times New Roman" w:hAnsi="Times New Roman" w:cs="Times New Roman"/>
          <w:sz w:val="28"/>
          <w:szCs w:val="28"/>
        </w:rPr>
        <w:t xml:space="preserve"> </w:t>
      </w:r>
      <w:r w:rsidRPr="00000285">
        <w:rPr>
          <w:rFonts w:ascii="Times New Roman" w:hAnsi="Times New Roman" w:cs="Times New Roman"/>
          <w:sz w:val="28"/>
          <w:szCs w:val="28"/>
        </w:rPr>
        <w:t>μέσα του «είναι».</w:t>
      </w:r>
    </w:p>
    <w:p w:rsid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r w:rsidRPr="00000285">
        <w:rPr>
          <w:rFonts w:ascii="Times New Roman" w:hAnsi="Times New Roman" w:cs="Times New Roman"/>
          <w:sz w:val="28"/>
          <w:szCs w:val="28"/>
        </w:rPr>
        <w:t>Περαιτέρω, το «έχειν» δεν εξασφαλίζει τη χαρά, την αγάπη, τη γοητεία του κόσμου των</w:t>
      </w:r>
      <w:r>
        <w:rPr>
          <w:rFonts w:ascii="Times New Roman" w:hAnsi="Times New Roman" w:cs="Times New Roman"/>
          <w:sz w:val="28"/>
          <w:szCs w:val="28"/>
        </w:rPr>
        <w:t xml:space="preserve"> </w:t>
      </w:r>
      <w:r w:rsidRPr="00000285">
        <w:rPr>
          <w:rFonts w:ascii="Times New Roman" w:hAnsi="Times New Roman" w:cs="Times New Roman"/>
          <w:sz w:val="28"/>
          <w:szCs w:val="28"/>
        </w:rPr>
        <w:t>αισθητικών και άλλων ιδεών, τη βαθειά ηδονή των πνευματικών επιτευγμάτων. Διότι αυτά</w:t>
      </w:r>
      <w:r>
        <w:rPr>
          <w:rFonts w:ascii="Times New Roman" w:hAnsi="Times New Roman" w:cs="Times New Roman"/>
          <w:sz w:val="28"/>
          <w:szCs w:val="28"/>
        </w:rPr>
        <w:t xml:space="preserve"> </w:t>
      </w:r>
      <w:r w:rsidRPr="00000285">
        <w:rPr>
          <w:rFonts w:ascii="Times New Roman" w:hAnsi="Times New Roman" w:cs="Times New Roman"/>
          <w:sz w:val="28"/>
          <w:szCs w:val="28"/>
        </w:rPr>
        <w:t>ανάγονται στο «είναι» και όχι στο «έχειν». Το «έχειν» εξασφαλίζει εξωτερικό πλούτο και</w:t>
      </w:r>
      <w:r>
        <w:rPr>
          <w:rFonts w:ascii="Times New Roman" w:hAnsi="Times New Roman" w:cs="Times New Roman"/>
          <w:sz w:val="28"/>
          <w:szCs w:val="28"/>
        </w:rPr>
        <w:t xml:space="preserve"> </w:t>
      </w:r>
      <w:r w:rsidRPr="00000285">
        <w:rPr>
          <w:rFonts w:ascii="Times New Roman" w:hAnsi="Times New Roman" w:cs="Times New Roman"/>
          <w:sz w:val="28"/>
          <w:szCs w:val="28"/>
        </w:rPr>
        <w:t>εσωτερική ένδεια. Γι’ αυτό, εντέλει, δεν σώζει, αλλά αφανίζει. Εγκαθιστά το μηδέν μέσα στην</w:t>
      </w:r>
      <w:r>
        <w:rPr>
          <w:rFonts w:ascii="Times New Roman" w:hAnsi="Times New Roman" w:cs="Times New Roman"/>
          <w:sz w:val="28"/>
          <w:szCs w:val="28"/>
        </w:rPr>
        <w:t xml:space="preserve"> </w:t>
      </w:r>
      <w:r w:rsidRPr="00000285">
        <w:rPr>
          <w:rFonts w:ascii="Times New Roman" w:hAnsi="Times New Roman" w:cs="Times New Roman"/>
          <w:sz w:val="28"/>
          <w:szCs w:val="28"/>
        </w:rPr>
        <w:t>ψυχή και στο πνεύμα του ανθρώπου.</w:t>
      </w:r>
    </w:p>
    <w:p w:rsidR="00000285" w:rsidRPr="00000285" w:rsidRDefault="00000285" w:rsidP="00000285">
      <w:pPr>
        <w:autoSpaceDE w:val="0"/>
        <w:autoSpaceDN w:val="0"/>
        <w:adjustRightInd w:val="0"/>
        <w:spacing w:after="0" w:line="240" w:lineRule="auto"/>
        <w:ind w:firstLine="720"/>
        <w:jc w:val="both"/>
        <w:rPr>
          <w:rFonts w:ascii="Times New Roman" w:hAnsi="Times New Roman" w:cs="Times New Roman"/>
          <w:sz w:val="28"/>
          <w:szCs w:val="28"/>
        </w:rPr>
      </w:pPr>
    </w:p>
    <w:p w:rsidR="00000285" w:rsidRDefault="00000285" w:rsidP="00000285">
      <w:pPr>
        <w:autoSpaceDE w:val="0"/>
        <w:autoSpaceDN w:val="0"/>
        <w:adjustRightInd w:val="0"/>
        <w:spacing w:after="0" w:line="240" w:lineRule="auto"/>
        <w:jc w:val="both"/>
        <w:rPr>
          <w:rFonts w:ascii="Times New Roman" w:hAnsi="Times New Roman" w:cs="Times New Roman"/>
          <w:sz w:val="24"/>
          <w:szCs w:val="24"/>
        </w:rPr>
      </w:pPr>
      <w:r w:rsidRPr="00000285">
        <w:rPr>
          <w:rFonts w:ascii="Times New Roman" w:hAnsi="Times New Roman" w:cs="Times New Roman"/>
          <w:sz w:val="24"/>
          <w:szCs w:val="24"/>
        </w:rPr>
        <w:t xml:space="preserve">Χρήστος Μαλεβίτσης, </w:t>
      </w:r>
      <w:r w:rsidRPr="00000285">
        <w:rPr>
          <w:rFonts w:ascii="Times New Roman" w:hAnsi="Times New Roman" w:cs="Times New Roman"/>
          <w:i/>
          <w:iCs/>
          <w:sz w:val="24"/>
          <w:szCs w:val="24"/>
        </w:rPr>
        <w:t xml:space="preserve">Πολιτεία και Ερημιά, </w:t>
      </w:r>
      <w:r w:rsidRPr="00000285">
        <w:rPr>
          <w:rFonts w:ascii="Times New Roman" w:hAnsi="Times New Roman" w:cs="Times New Roman"/>
          <w:sz w:val="24"/>
          <w:szCs w:val="24"/>
        </w:rPr>
        <w:t>Εκδόσεις «Δωδώνη», Αθήνα 1975, σσ. 79-82 (διασκευή).</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4"/>
          <w:szCs w:val="24"/>
        </w:rPr>
      </w:pP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A1. </w:t>
      </w:r>
      <w:r w:rsidRPr="00000285">
        <w:rPr>
          <w:rFonts w:ascii="Times New Roman" w:hAnsi="Times New Roman" w:cs="Times New Roman"/>
          <w:sz w:val="28"/>
          <w:szCs w:val="28"/>
        </w:rPr>
        <w:t>Να γράψετε στο τετράδιό σας την περίληψη του κειμένου που σας δόθηκε</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(100-120 λέξεις).</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25</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Β1. </w:t>
      </w:r>
      <w:r w:rsidRPr="00000285">
        <w:rPr>
          <w:rFonts w:ascii="Times New Roman" w:hAnsi="Times New Roman" w:cs="Times New Roman"/>
          <w:sz w:val="28"/>
          <w:szCs w:val="28"/>
        </w:rPr>
        <w:t>Να αναπτύξετε σε μία παράγραφο 80 έως 100 λέξεων το περιεχόμενο του</w:t>
      </w:r>
    </w:p>
    <w:p w:rsidR="00000285" w:rsidRPr="00000285" w:rsidRDefault="00000285" w:rsidP="00000285">
      <w:pPr>
        <w:autoSpaceDE w:val="0"/>
        <w:autoSpaceDN w:val="0"/>
        <w:adjustRightInd w:val="0"/>
        <w:spacing w:after="0" w:line="240" w:lineRule="auto"/>
        <w:jc w:val="both"/>
        <w:rPr>
          <w:rFonts w:ascii="Times New Roman" w:hAnsi="Times New Roman" w:cs="Times New Roman"/>
          <w:b/>
          <w:bCs/>
          <w:sz w:val="28"/>
          <w:szCs w:val="28"/>
        </w:rPr>
      </w:pPr>
      <w:r w:rsidRPr="00000285">
        <w:rPr>
          <w:rFonts w:ascii="Times New Roman" w:hAnsi="Times New Roman" w:cs="Times New Roman"/>
          <w:sz w:val="28"/>
          <w:szCs w:val="28"/>
        </w:rPr>
        <w:t xml:space="preserve">αποσπάσματος που ακολουθεί: </w:t>
      </w:r>
      <w:r w:rsidRPr="00000285">
        <w:rPr>
          <w:rFonts w:ascii="Times New Roman" w:hAnsi="Times New Roman" w:cs="Times New Roman"/>
          <w:b/>
          <w:bCs/>
          <w:sz w:val="28"/>
          <w:szCs w:val="28"/>
        </w:rPr>
        <w:t>«…το «έχειν» δεν εξασφαλίζει τη χαρά, την</w:t>
      </w:r>
      <w:r>
        <w:rPr>
          <w:rFonts w:ascii="Times New Roman" w:hAnsi="Times New Roman" w:cs="Times New Roman"/>
          <w:b/>
          <w:bCs/>
          <w:sz w:val="28"/>
          <w:szCs w:val="28"/>
        </w:rPr>
        <w:t xml:space="preserve"> </w:t>
      </w:r>
      <w:r w:rsidRPr="00000285">
        <w:rPr>
          <w:rFonts w:ascii="Times New Roman" w:hAnsi="Times New Roman" w:cs="Times New Roman"/>
          <w:b/>
          <w:bCs/>
          <w:sz w:val="28"/>
          <w:szCs w:val="28"/>
        </w:rPr>
        <w:t>αγάπη, τη γοητεία του κόσμου των αισθητικών και άλλων ιδεών, τη βαθειά ηδονή</w:t>
      </w:r>
      <w:r>
        <w:rPr>
          <w:rFonts w:ascii="Times New Roman" w:hAnsi="Times New Roman" w:cs="Times New Roman"/>
          <w:b/>
          <w:bCs/>
          <w:sz w:val="28"/>
          <w:szCs w:val="28"/>
        </w:rPr>
        <w:t xml:space="preserve"> </w:t>
      </w:r>
      <w:r w:rsidRPr="00000285">
        <w:rPr>
          <w:rFonts w:ascii="Times New Roman" w:hAnsi="Times New Roman" w:cs="Times New Roman"/>
          <w:b/>
          <w:bCs/>
          <w:sz w:val="28"/>
          <w:szCs w:val="28"/>
        </w:rPr>
        <w:t>των πνευματικών επιτευγμάτων»</w:t>
      </w:r>
      <w:r w:rsidRPr="00000285">
        <w:rPr>
          <w:rFonts w:ascii="Times New Roman" w:hAnsi="Times New Roman" w:cs="Times New Roman"/>
          <w:sz w:val="28"/>
          <w:szCs w:val="28"/>
        </w:rPr>
        <w:t>.</w:t>
      </w:r>
    </w:p>
    <w:p w:rsid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10</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Β2. α) </w:t>
      </w:r>
      <w:r w:rsidRPr="00000285">
        <w:rPr>
          <w:rFonts w:ascii="Times New Roman" w:hAnsi="Times New Roman" w:cs="Times New Roman"/>
          <w:sz w:val="28"/>
          <w:szCs w:val="28"/>
        </w:rPr>
        <w:t>Να βρείτε δύο τρόπους ανάπτυξης στην τρίτη παράγραφο του κειμένου</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lastRenderedPageBreak/>
        <w:t>(</w:t>
      </w:r>
      <w:r w:rsidRPr="00000285">
        <w:rPr>
          <w:rFonts w:ascii="Times New Roman" w:hAnsi="Times New Roman" w:cs="Times New Roman"/>
          <w:b/>
          <w:bCs/>
          <w:i/>
          <w:iCs/>
          <w:sz w:val="28"/>
          <w:szCs w:val="28"/>
        </w:rPr>
        <w:t>Όσο πιο πνευματικός … από τις μηδενιστικές ροπές</w:t>
      </w:r>
      <w:r w:rsidRPr="00000285">
        <w:rPr>
          <w:rFonts w:ascii="Times New Roman" w:hAnsi="Times New Roman" w:cs="Times New Roman"/>
          <w:b/>
          <w:bCs/>
          <w:sz w:val="28"/>
          <w:szCs w:val="28"/>
        </w:rPr>
        <w:t>.</w:t>
      </w:r>
      <w:r w:rsidRPr="00000285">
        <w:rPr>
          <w:rFonts w:ascii="Times New Roman" w:hAnsi="Times New Roman" w:cs="Times New Roman"/>
          <w:sz w:val="28"/>
          <w:szCs w:val="28"/>
        </w:rPr>
        <w:t>) και να δικαιολογήσετε</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την απάντησή σας.</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6</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 </w:t>
      </w:r>
      <w:r w:rsidRPr="00000285">
        <w:rPr>
          <w:rFonts w:ascii="Times New Roman" w:hAnsi="Times New Roman" w:cs="Times New Roman"/>
          <w:sz w:val="28"/>
          <w:szCs w:val="28"/>
        </w:rPr>
        <w:t>Ποια νοηματική σύνδεση εκφράζουν οι διαρθρωτικές λέξεις;</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i/>
          <w:iCs/>
          <w:sz w:val="28"/>
          <w:szCs w:val="28"/>
        </w:rPr>
        <w:t xml:space="preserve">αντίθετα </w:t>
      </w:r>
      <w:r w:rsidRPr="00000285">
        <w:rPr>
          <w:rFonts w:ascii="Times New Roman" w:hAnsi="Times New Roman" w:cs="Times New Roman"/>
          <w:sz w:val="28"/>
          <w:szCs w:val="28"/>
        </w:rPr>
        <w:t>(στην πέμπτη παράγραφο)</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i/>
          <w:iCs/>
          <w:sz w:val="28"/>
          <w:szCs w:val="28"/>
        </w:rPr>
        <w:t xml:space="preserve">γι’ αυτό </w:t>
      </w:r>
      <w:r w:rsidRPr="00000285">
        <w:rPr>
          <w:rFonts w:ascii="Times New Roman" w:hAnsi="Times New Roman" w:cs="Times New Roman"/>
          <w:sz w:val="28"/>
          <w:szCs w:val="28"/>
        </w:rPr>
        <w:t>(στην έκτη παράγραφο, το πρώτο από τα δύο)</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i/>
          <w:iCs/>
          <w:sz w:val="28"/>
          <w:szCs w:val="28"/>
        </w:rPr>
        <w:t xml:space="preserve">διότι </w:t>
      </w:r>
      <w:r w:rsidRPr="00000285">
        <w:rPr>
          <w:rFonts w:ascii="Times New Roman" w:hAnsi="Times New Roman" w:cs="Times New Roman"/>
          <w:sz w:val="28"/>
          <w:szCs w:val="28"/>
        </w:rPr>
        <w:t>(στην έβδομη παράγραφο)</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i/>
          <w:iCs/>
          <w:sz w:val="28"/>
          <w:szCs w:val="28"/>
        </w:rPr>
        <w:t xml:space="preserve">περαιτέρω </w:t>
      </w:r>
      <w:r w:rsidRPr="00000285">
        <w:rPr>
          <w:rFonts w:ascii="Times New Roman" w:hAnsi="Times New Roman" w:cs="Times New Roman"/>
          <w:sz w:val="28"/>
          <w:szCs w:val="28"/>
        </w:rPr>
        <w:t>(στην όγδοη παράγραφο).</w:t>
      </w:r>
    </w:p>
    <w:p w:rsid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4</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Β3. α) </w:t>
      </w:r>
      <w:r w:rsidRPr="00000285">
        <w:rPr>
          <w:rFonts w:ascii="Times New Roman" w:hAnsi="Times New Roman" w:cs="Times New Roman"/>
          <w:sz w:val="28"/>
          <w:szCs w:val="28"/>
        </w:rPr>
        <w:t>Να γράψετε από μία πρόταση για καθεμία από τις παρακάτω λέξεις,</w:t>
      </w:r>
      <w:r>
        <w:rPr>
          <w:rFonts w:ascii="Times New Roman" w:hAnsi="Times New Roman" w:cs="Times New Roman"/>
          <w:sz w:val="28"/>
          <w:szCs w:val="28"/>
        </w:rPr>
        <w:t xml:space="preserve"> </w:t>
      </w:r>
      <w:r w:rsidRPr="00000285">
        <w:rPr>
          <w:rFonts w:ascii="Times New Roman" w:hAnsi="Times New Roman" w:cs="Times New Roman"/>
          <w:sz w:val="28"/>
          <w:szCs w:val="28"/>
        </w:rPr>
        <w:t>έτσι ώστε να διαφαίνεται η σημασία τους (χωρίς να αλλάζει η</w:t>
      </w:r>
      <w:r>
        <w:rPr>
          <w:rFonts w:ascii="Times New Roman" w:hAnsi="Times New Roman" w:cs="Times New Roman"/>
          <w:sz w:val="28"/>
          <w:szCs w:val="28"/>
        </w:rPr>
        <w:t xml:space="preserve"> </w:t>
      </w:r>
      <w:r w:rsidRPr="00000285">
        <w:rPr>
          <w:rFonts w:ascii="Times New Roman" w:hAnsi="Times New Roman" w:cs="Times New Roman"/>
          <w:sz w:val="28"/>
          <w:szCs w:val="28"/>
        </w:rPr>
        <w:t>γραμματική τους κατηγορία):</w:t>
      </w:r>
      <w:r>
        <w:rPr>
          <w:rFonts w:ascii="Times New Roman" w:hAnsi="Times New Roman" w:cs="Times New Roman"/>
          <w:sz w:val="28"/>
          <w:szCs w:val="28"/>
        </w:rPr>
        <w:t xml:space="preserve"> </w:t>
      </w:r>
      <w:r w:rsidRPr="00000285">
        <w:rPr>
          <w:rFonts w:ascii="Times New Roman" w:hAnsi="Times New Roman" w:cs="Times New Roman"/>
          <w:b/>
          <w:bCs/>
          <w:sz w:val="28"/>
          <w:szCs w:val="28"/>
        </w:rPr>
        <w:t>έκβαση, διηνεκής, ιδεατός, συνίσταται, ένδεια.</w:t>
      </w:r>
    </w:p>
    <w:p w:rsid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5</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 </w:t>
      </w:r>
      <w:r w:rsidRPr="00000285">
        <w:rPr>
          <w:rFonts w:ascii="Times New Roman" w:hAnsi="Times New Roman" w:cs="Times New Roman"/>
          <w:sz w:val="28"/>
          <w:szCs w:val="28"/>
        </w:rPr>
        <w:t>Από το δεύτερο συνθετικό της καθεμίας από τις παρακάτω λέξεις του</w:t>
      </w:r>
      <w:r>
        <w:rPr>
          <w:rFonts w:ascii="Times New Roman" w:hAnsi="Times New Roman" w:cs="Times New Roman"/>
          <w:sz w:val="28"/>
          <w:szCs w:val="28"/>
        </w:rPr>
        <w:t xml:space="preserve"> </w:t>
      </w:r>
      <w:r w:rsidRPr="00000285">
        <w:rPr>
          <w:rFonts w:ascii="Times New Roman" w:hAnsi="Times New Roman" w:cs="Times New Roman"/>
          <w:sz w:val="28"/>
          <w:szCs w:val="28"/>
        </w:rPr>
        <w:t>κειμένου, να γράψετε δύο λέξεις ομόρριζες, ένα ουσιαστικό και ένα</w:t>
      </w:r>
      <w:r>
        <w:rPr>
          <w:rFonts w:ascii="Times New Roman" w:hAnsi="Times New Roman" w:cs="Times New Roman"/>
          <w:sz w:val="28"/>
          <w:szCs w:val="28"/>
        </w:rPr>
        <w:t xml:space="preserve"> </w:t>
      </w:r>
      <w:r w:rsidRPr="00000285">
        <w:rPr>
          <w:rFonts w:ascii="Times New Roman" w:hAnsi="Times New Roman" w:cs="Times New Roman"/>
          <w:sz w:val="28"/>
          <w:szCs w:val="28"/>
        </w:rPr>
        <w:t>επίθετο, απλό ή σύνθετο:</w:t>
      </w:r>
      <w:r>
        <w:rPr>
          <w:rFonts w:ascii="Times New Roman" w:hAnsi="Times New Roman" w:cs="Times New Roman"/>
          <w:sz w:val="28"/>
          <w:szCs w:val="28"/>
        </w:rPr>
        <w:t xml:space="preserve"> </w:t>
      </w:r>
      <w:r w:rsidRPr="00000285">
        <w:rPr>
          <w:rFonts w:ascii="Times New Roman" w:hAnsi="Times New Roman" w:cs="Times New Roman"/>
          <w:b/>
          <w:bCs/>
          <w:sz w:val="28"/>
          <w:szCs w:val="28"/>
        </w:rPr>
        <w:t>προβαίνουμε, απαιτούσαν, δημιουργήσουν, κατατείνει,</w:t>
      </w:r>
      <w:r>
        <w:rPr>
          <w:rFonts w:ascii="Times New Roman" w:hAnsi="Times New Roman" w:cs="Times New Roman"/>
          <w:sz w:val="28"/>
          <w:szCs w:val="28"/>
        </w:rPr>
        <w:t xml:space="preserve"> </w:t>
      </w:r>
      <w:r w:rsidRPr="00000285">
        <w:rPr>
          <w:rFonts w:ascii="Times New Roman" w:hAnsi="Times New Roman" w:cs="Times New Roman"/>
          <w:b/>
          <w:bCs/>
          <w:sz w:val="28"/>
          <w:szCs w:val="28"/>
        </w:rPr>
        <w:t>υπολείπονται.</w:t>
      </w:r>
    </w:p>
    <w:p w:rsidR="00000285" w:rsidRPr="00000285" w:rsidRDefault="00000285" w:rsidP="00000285">
      <w:pPr>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5</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Β4. </w:t>
      </w:r>
      <w:r w:rsidRPr="00000285">
        <w:rPr>
          <w:rFonts w:ascii="Times New Roman" w:hAnsi="Times New Roman" w:cs="Times New Roman"/>
          <w:sz w:val="28"/>
          <w:szCs w:val="28"/>
        </w:rPr>
        <w:t>Να αναγνωρίσετε το είδος της σύνταξης στα παρακάτω αποσπάσματα και</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sz w:val="28"/>
          <w:szCs w:val="28"/>
        </w:rPr>
        <w:t>να τη μετατρέψετε στο άλλο είδος:</w:t>
      </w:r>
    </w:p>
    <w:p w:rsidR="00000285" w:rsidRPr="00000285" w:rsidRDefault="00000285" w:rsidP="00000285">
      <w:pPr>
        <w:autoSpaceDE w:val="0"/>
        <w:autoSpaceDN w:val="0"/>
        <w:adjustRightInd w:val="0"/>
        <w:spacing w:after="0" w:line="240" w:lineRule="auto"/>
        <w:jc w:val="both"/>
        <w:rPr>
          <w:rFonts w:ascii="Times New Roman" w:hAnsi="Times New Roman" w:cs="Times New Roman"/>
          <w:b/>
          <w:bCs/>
          <w:i/>
          <w:iCs/>
          <w:sz w:val="28"/>
          <w:szCs w:val="28"/>
        </w:rPr>
      </w:pPr>
      <w:r w:rsidRPr="00000285">
        <w:rPr>
          <w:rFonts w:ascii="Times New Roman" w:hAnsi="Times New Roman" w:cs="Times New Roman"/>
          <w:b/>
          <w:bCs/>
          <w:sz w:val="28"/>
          <w:szCs w:val="28"/>
        </w:rPr>
        <w:t>α) «</w:t>
      </w:r>
      <w:r w:rsidRPr="00000285">
        <w:rPr>
          <w:rFonts w:ascii="Times New Roman" w:hAnsi="Times New Roman" w:cs="Times New Roman"/>
          <w:b/>
          <w:bCs/>
          <w:i/>
          <w:iCs/>
          <w:sz w:val="28"/>
          <w:szCs w:val="28"/>
        </w:rPr>
        <w:t>Πρόκειται για μια αίσθηση έλλειψης την οποία πότε τη νοεί ως έλλειψη του</w:t>
      </w:r>
      <w:r>
        <w:rPr>
          <w:rFonts w:ascii="Times New Roman" w:hAnsi="Times New Roman" w:cs="Times New Roman"/>
          <w:b/>
          <w:bCs/>
          <w:i/>
          <w:iCs/>
          <w:sz w:val="28"/>
          <w:szCs w:val="28"/>
        </w:rPr>
        <w:t xml:space="preserve"> </w:t>
      </w:r>
      <w:r w:rsidRPr="00000285">
        <w:rPr>
          <w:rFonts w:ascii="Times New Roman" w:hAnsi="Times New Roman" w:cs="Times New Roman"/>
          <w:b/>
          <w:bCs/>
          <w:i/>
          <w:iCs/>
          <w:sz w:val="28"/>
          <w:szCs w:val="28"/>
        </w:rPr>
        <w:t>«είναι» και πότε ως έλλειψη του «έχειν» του.</w:t>
      </w:r>
      <w:r w:rsidRPr="00000285">
        <w:rPr>
          <w:rFonts w:ascii="Times New Roman" w:hAnsi="Times New Roman" w:cs="Times New Roman"/>
          <w:b/>
          <w:bCs/>
          <w:sz w:val="28"/>
          <w:szCs w:val="28"/>
        </w:rPr>
        <w:t xml:space="preserve">» </w:t>
      </w:r>
      <w:r w:rsidRPr="00000285">
        <w:rPr>
          <w:rFonts w:ascii="Times New Roman" w:hAnsi="Times New Roman" w:cs="Times New Roman"/>
          <w:sz w:val="28"/>
          <w:szCs w:val="28"/>
        </w:rPr>
        <w:t>(μονάδες 2)</w:t>
      </w:r>
    </w:p>
    <w:p w:rsidR="00000285" w:rsidRPr="00000285" w:rsidRDefault="00000285" w:rsidP="00000285">
      <w:pPr>
        <w:autoSpaceDE w:val="0"/>
        <w:autoSpaceDN w:val="0"/>
        <w:adjustRightInd w:val="0"/>
        <w:spacing w:after="0" w:line="240" w:lineRule="auto"/>
        <w:jc w:val="both"/>
        <w:rPr>
          <w:rFonts w:ascii="Times New Roman" w:hAnsi="Times New Roman" w:cs="Times New Roman"/>
          <w:b/>
          <w:bCs/>
          <w:i/>
          <w:iCs/>
          <w:sz w:val="28"/>
          <w:szCs w:val="28"/>
        </w:rPr>
      </w:pPr>
      <w:r w:rsidRPr="00000285">
        <w:rPr>
          <w:rFonts w:ascii="Times New Roman" w:hAnsi="Times New Roman" w:cs="Times New Roman"/>
          <w:b/>
          <w:bCs/>
          <w:sz w:val="28"/>
          <w:szCs w:val="28"/>
        </w:rPr>
        <w:t>β) «</w:t>
      </w:r>
      <w:r w:rsidRPr="00000285">
        <w:rPr>
          <w:rFonts w:ascii="Times New Roman" w:hAnsi="Times New Roman" w:cs="Times New Roman"/>
          <w:b/>
          <w:bCs/>
          <w:i/>
          <w:iCs/>
          <w:sz w:val="28"/>
          <w:szCs w:val="28"/>
        </w:rPr>
        <w:t>Ωστόσο, η πλησμονή των μέσων δεν εξασφαλίζει εντέλει την ύπαρξη ως</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i/>
          <w:iCs/>
          <w:sz w:val="28"/>
          <w:szCs w:val="28"/>
        </w:rPr>
        <w:t xml:space="preserve">ύπαρξη.» </w:t>
      </w:r>
      <w:r w:rsidRPr="00000285">
        <w:rPr>
          <w:rFonts w:ascii="Times New Roman" w:hAnsi="Times New Roman" w:cs="Times New Roman"/>
          <w:sz w:val="28"/>
          <w:szCs w:val="28"/>
        </w:rPr>
        <w:t>(μονάδες 3)</w:t>
      </w:r>
    </w:p>
    <w:p w:rsidR="00000285" w:rsidRPr="00000285" w:rsidRDefault="00000285" w:rsidP="00000285">
      <w:pPr>
        <w:autoSpaceDE w:val="0"/>
        <w:autoSpaceDN w:val="0"/>
        <w:adjustRightInd w:val="0"/>
        <w:spacing w:after="0" w:line="240" w:lineRule="auto"/>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5</w:t>
      </w:r>
    </w:p>
    <w:p w:rsidR="00000285" w:rsidRPr="00000285" w:rsidRDefault="00000285" w:rsidP="00000285">
      <w:pPr>
        <w:autoSpaceDE w:val="0"/>
        <w:autoSpaceDN w:val="0"/>
        <w:adjustRightInd w:val="0"/>
        <w:spacing w:after="0" w:line="240" w:lineRule="auto"/>
        <w:jc w:val="both"/>
        <w:rPr>
          <w:rFonts w:ascii="Times New Roman" w:hAnsi="Times New Roman" w:cs="Times New Roman"/>
          <w:sz w:val="28"/>
          <w:szCs w:val="28"/>
        </w:rPr>
      </w:pPr>
      <w:r w:rsidRPr="00000285">
        <w:rPr>
          <w:rFonts w:ascii="Times New Roman" w:hAnsi="Times New Roman" w:cs="Times New Roman"/>
          <w:b/>
          <w:bCs/>
          <w:sz w:val="28"/>
          <w:szCs w:val="28"/>
        </w:rPr>
        <w:t xml:space="preserve">Γ1. </w:t>
      </w:r>
      <w:r w:rsidRPr="00000285">
        <w:rPr>
          <w:rFonts w:ascii="Times New Roman" w:hAnsi="Times New Roman" w:cs="Times New Roman"/>
          <w:b/>
          <w:bCs/>
          <w:i/>
          <w:iCs/>
          <w:sz w:val="28"/>
          <w:szCs w:val="28"/>
        </w:rPr>
        <w:t>«Ο άνθρωπος επιθυμεί να είναι και θέλει να έχει»</w:t>
      </w:r>
      <w:r w:rsidRPr="00000285">
        <w:rPr>
          <w:rFonts w:ascii="Times New Roman" w:hAnsi="Times New Roman" w:cs="Times New Roman"/>
          <w:b/>
          <w:bCs/>
          <w:sz w:val="28"/>
          <w:szCs w:val="28"/>
        </w:rPr>
        <w:t xml:space="preserve">. </w:t>
      </w:r>
      <w:r w:rsidRPr="00000285">
        <w:rPr>
          <w:rFonts w:ascii="Times New Roman" w:hAnsi="Times New Roman" w:cs="Times New Roman"/>
          <w:sz w:val="28"/>
          <w:szCs w:val="28"/>
        </w:rPr>
        <w:t>Σε ένα αποδεικτικό δοκίμιο</w:t>
      </w:r>
      <w:r>
        <w:rPr>
          <w:rFonts w:ascii="Times New Roman" w:hAnsi="Times New Roman" w:cs="Times New Roman"/>
          <w:sz w:val="28"/>
          <w:szCs w:val="28"/>
        </w:rPr>
        <w:t xml:space="preserve"> </w:t>
      </w:r>
      <w:r w:rsidRPr="00000285">
        <w:rPr>
          <w:rFonts w:ascii="Times New Roman" w:hAnsi="Times New Roman" w:cs="Times New Roman"/>
          <w:sz w:val="28"/>
          <w:szCs w:val="28"/>
        </w:rPr>
        <w:t>(500-600 λέξεων) να αναφέρετε: α) παράγοντες που ωθούν τον σύγχρονο</w:t>
      </w:r>
      <w:r>
        <w:rPr>
          <w:rFonts w:ascii="Times New Roman" w:hAnsi="Times New Roman" w:cs="Times New Roman"/>
          <w:sz w:val="28"/>
          <w:szCs w:val="28"/>
        </w:rPr>
        <w:t xml:space="preserve"> </w:t>
      </w:r>
      <w:r w:rsidRPr="00000285">
        <w:rPr>
          <w:rFonts w:ascii="Times New Roman" w:hAnsi="Times New Roman" w:cs="Times New Roman"/>
          <w:sz w:val="28"/>
          <w:szCs w:val="28"/>
        </w:rPr>
        <w:t>άνθρωπο στην αλόγιστη επιδίωξη του «έχειν»</w:t>
      </w:r>
      <w:r w:rsidRPr="00000285">
        <w:rPr>
          <w:rFonts w:ascii="Times New Roman" w:hAnsi="Times New Roman" w:cs="Times New Roman"/>
          <w:b/>
          <w:bCs/>
          <w:sz w:val="28"/>
          <w:szCs w:val="28"/>
        </w:rPr>
        <w:t xml:space="preserve">· </w:t>
      </w:r>
      <w:r w:rsidRPr="00000285">
        <w:rPr>
          <w:rFonts w:ascii="Times New Roman" w:hAnsi="Times New Roman" w:cs="Times New Roman"/>
          <w:sz w:val="28"/>
          <w:szCs w:val="28"/>
        </w:rPr>
        <w:t>β) εφόδια που απαιτούνται,</w:t>
      </w:r>
      <w:r>
        <w:rPr>
          <w:rFonts w:ascii="Times New Roman" w:hAnsi="Times New Roman" w:cs="Times New Roman"/>
          <w:sz w:val="28"/>
          <w:szCs w:val="28"/>
        </w:rPr>
        <w:t xml:space="preserve"> </w:t>
      </w:r>
      <w:r w:rsidRPr="00000285">
        <w:rPr>
          <w:rFonts w:ascii="Times New Roman" w:hAnsi="Times New Roman" w:cs="Times New Roman"/>
          <w:sz w:val="28"/>
          <w:szCs w:val="28"/>
        </w:rPr>
        <w:t>προκειμένου ο άνθρωπος να επιτύχει την εξισορρόπηση ανάμεσα στο</w:t>
      </w:r>
      <w:r>
        <w:rPr>
          <w:rFonts w:ascii="Times New Roman" w:hAnsi="Times New Roman" w:cs="Times New Roman"/>
          <w:sz w:val="28"/>
          <w:szCs w:val="28"/>
        </w:rPr>
        <w:t xml:space="preserve"> </w:t>
      </w:r>
      <w:r w:rsidRPr="00000285">
        <w:rPr>
          <w:rFonts w:ascii="Times New Roman" w:hAnsi="Times New Roman" w:cs="Times New Roman"/>
          <w:sz w:val="28"/>
          <w:szCs w:val="28"/>
        </w:rPr>
        <w:t>«έχειν» και το «είναι».</w:t>
      </w:r>
    </w:p>
    <w:p w:rsidR="00000285" w:rsidRDefault="00000285" w:rsidP="00000285">
      <w:pPr>
        <w:jc w:val="right"/>
        <w:rPr>
          <w:rFonts w:ascii="Times New Roman" w:hAnsi="Times New Roman" w:cs="Times New Roman"/>
          <w:b/>
          <w:bCs/>
          <w:sz w:val="28"/>
          <w:szCs w:val="28"/>
        </w:rPr>
      </w:pPr>
      <w:r w:rsidRPr="00000285">
        <w:rPr>
          <w:rFonts w:ascii="Times New Roman" w:hAnsi="Times New Roman" w:cs="Times New Roman"/>
          <w:b/>
          <w:bCs/>
          <w:sz w:val="28"/>
          <w:szCs w:val="28"/>
        </w:rPr>
        <w:t>Μονάδες 40</w:t>
      </w:r>
    </w:p>
    <w:p w:rsidR="00D67C1B" w:rsidRDefault="00D67C1B" w:rsidP="00000285">
      <w:pPr>
        <w:jc w:val="right"/>
        <w:rPr>
          <w:rFonts w:ascii="Times New Roman" w:hAnsi="Times New Roman" w:cs="Times New Roman"/>
          <w:b/>
          <w:bCs/>
          <w:sz w:val="28"/>
          <w:szCs w:val="28"/>
        </w:rPr>
      </w:pPr>
    </w:p>
    <w:p w:rsidR="00D67C1B" w:rsidRDefault="00D67C1B" w:rsidP="00D67C1B">
      <w:pPr>
        <w:spacing w:after="0" w:line="240" w:lineRule="auto"/>
        <w:jc w:val="center"/>
        <w:rPr>
          <w:rFonts w:ascii="Times New Roman" w:hAnsi="Times New Roman" w:cs="Times New Roman"/>
          <w:b/>
          <w:bCs/>
          <w:sz w:val="28"/>
          <w:szCs w:val="28"/>
        </w:rPr>
      </w:pPr>
      <w:r w:rsidRPr="00D67C1B">
        <w:rPr>
          <w:rFonts w:ascii="Times New Roman" w:hAnsi="Times New Roman" w:cs="Times New Roman"/>
          <w:b/>
          <w:bCs/>
          <w:sz w:val="28"/>
          <w:szCs w:val="28"/>
        </w:rPr>
        <w:t>ΑΠΑΝΤΗΣΕΙΣ</w:t>
      </w:r>
    </w:p>
    <w:p w:rsidR="00D67C1B" w:rsidRPr="00D67C1B" w:rsidRDefault="00D67C1B" w:rsidP="00D67C1B">
      <w:pPr>
        <w:spacing w:after="0" w:line="240" w:lineRule="auto"/>
        <w:jc w:val="center"/>
        <w:rPr>
          <w:rFonts w:ascii="Times New Roman" w:hAnsi="Times New Roman" w:cs="Times New Roman"/>
          <w:b/>
          <w:bCs/>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Α.</w:t>
      </w:r>
      <w:r w:rsidRPr="00D67C1B">
        <w:rPr>
          <w:rFonts w:ascii="Times New Roman" w:hAnsi="Times New Roman" w:cs="Times New Roman"/>
          <w:sz w:val="28"/>
          <w:szCs w:val="28"/>
        </w:rPr>
        <w:t xml:space="preserve"> Το κείμενο αναφέρεται στις αντίρροπες δυνάμεις του «είναι» και του «έχειν». Σύμφωνα με το συγγραφέα ο άνθρωπος επιχειρεί να καλύψει την έλλειψη που παρατηρείται άλλοτε στο «είναι» και άλλοτε στο «έχειν», επιδιώκοντας πάντα την τελειότητα μέσω του πολιτισμού. Έτσι, ο πνευματικός </w:t>
      </w:r>
      <w:r w:rsidRPr="00D67C1B">
        <w:rPr>
          <w:rFonts w:ascii="Times New Roman" w:hAnsi="Times New Roman" w:cs="Times New Roman"/>
          <w:sz w:val="28"/>
          <w:szCs w:val="28"/>
        </w:rPr>
        <w:lastRenderedPageBreak/>
        <w:t xml:space="preserve">πολιτισμός ενδιαφέρεται για το «είναι» με σκοπό την εσωτερική βελτίωση και τη δημιουργία ιδανικών προτύπων με σκοπό την αρτίωση του ανθρώπου, διαδικασία βέβαια που δεν ολοκληρώνεται ποτέ. Στον αντίποδα, ο τεχνικός πολιτισμός εστιάζει στο «έχειν», δηλαδή στην παραγωγή αγαθών και τη δημιουργία περιουσίας. Χωρίς να στοχεύει στην εσωτερική αναμόρφωση του ανθρώπου, ο τεχνικός πολιτισμός εξασφαλίζει ασφάλεια, αλλά κρύβει και κινδύνους, όπως η εσωτερική απαξίωση. Τέλος, δεν εξασφαλίζει την ψυχική, ηθική και πνευματική γαλήνη, που ανάγονται στο «είναι», παρά μόνο το αίσθημα της κενότητας.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Β1.</w:t>
      </w:r>
      <w:r w:rsidRPr="00D67C1B">
        <w:rPr>
          <w:rFonts w:ascii="Times New Roman" w:hAnsi="Times New Roman" w:cs="Times New Roman"/>
          <w:sz w:val="28"/>
          <w:szCs w:val="28"/>
        </w:rPr>
        <w:t xml:space="preserve"> Επικρατεί ευρέως η αντίληψη ότι η απόκτηση υλικών αγαθών εξασφαλίζει την ευτυχία. Η άποψη αυτή, όμως, αμφισβητείται, αν αναλογιστεί κανείς ότι το «έχειν» δεν προσφέρει παρά μόνο επιφανειακές και πρόσκαιρες υλικές απολαύσεις. Γενικότερα, η επικρατούσα υλοφροσύνη απομακρύνει τον άνθρωπο από τη χαρά, την αγάπη και τον κόσμο των ιδεών και του πνεύματος, καθώς αυτά μπορούν να κατακτηθούν μόνο μέσα από το «είναι», δηλαδή μέσα από την προσπάθεια του ανθρώπου να ολοκληρωθεί ηθικά, ψυχικά και πνευματικά. Η εξάρτηση του ανθρώπου από το «έχειν» μάλλον τον αποξενώνει τόσο από τον εαυτό του όσο και από την κοινωνία, προκαλώντας τον ανταγωνισμό και απομακρύνοντάς τον από την ευτυχία.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Β2. α)</w:t>
      </w:r>
      <w:r w:rsidRPr="00D67C1B">
        <w:rPr>
          <w:rFonts w:ascii="Times New Roman" w:hAnsi="Times New Roman" w:cs="Times New Roman"/>
          <w:sz w:val="28"/>
          <w:szCs w:val="28"/>
        </w:rPr>
        <w:t xml:space="preserve"> Δύο τρόποι ανάπτυξης της τρίτης παραγράφου του κειμένου είναι  η μέθοδος </w:t>
      </w:r>
      <w:r w:rsidRPr="00D67C1B">
        <w:rPr>
          <w:rFonts w:ascii="Times New Roman" w:hAnsi="Times New Roman" w:cs="Times New Roman"/>
          <w:b/>
          <w:sz w:val="28"/>
          <w:szCs w:val="28"/>
        </w:rPr>
        <w:t>των παραδειγμάτων</w:t>
      </w:r>
      <w:r w:rsidRPr="00D67C1B">
        <w:rPr>
          <w:rFonts w:ascii="Times New Roman" w:hAnsi="Times New Roman" w:cs="Times New Roman"/>
          <w:sz w:val="28"/>
          <w:szCs w:val="28"/>
        </w:rPr>
        <w:t xml:space="preserve"> στο απόσπασμα «</w:t>
      </w:r>
      <w:r w:rsidRPr="00D67C1B">
        <w:rPr>
          <w:rFonts w:ascii="Times New Roman" w:hAnsi="Times New Roman" w:cs="Times New Roman"/>
          <w:i/>
          <w:sz w:val="28"/>
          <w:szCs w:val="28"/>
        </w:rPr>
        <w:t>οι θρησκευτικού τύπου πολιτισμοί λ.χ. ενδιαφέρονταν… οντολογική πληρότητα</w:t>
      </w:r>
      <w:r w:rsidRPr="00D67C1B">
        <w:rPr>
          <w:rFonts w:ascii="Times New Roman" w:hAnsi="Times New Roman" w:cs="Times New Roman"/>
          <w:sz w:val="28"/>
          <w:szCs w:val="28"/>
        </w:rPr>
        <w:t xml:space="preserve">» με σκοπό τη διευκρίνιση του περιεχομένου του «είναι»/ του πνευματικού πολιστισμού και </w:t>
      </w:r>
      <w:r w:rsidRPr="00D67C1B">
        <w:rPr>
          <w:rFonts w:ascii="Times New Roman" w:hAnsi="Times New Roman" w:cs="Times New Roman"/>
          <w:b/>
          <w:sz w:val="28"/>
          <w:szCs w:val="28"/>
        </w:rPr>
        <w:t>του αιτίου-αποτελέσματος</w:t>
      </w:r>
      <w:r w:rsidRPr="00D67C1B">
        <w:rPr>
          <w:rFonts w:ascii="Times New Roman" w:hAnsi="Times New Roman" w:cs="Times New Roman"/>
          <w:sz w:val="28"/>
          <w:szCs w:val="28"/>
        </w:rPr>
        <w:t xml:space="preserve"> στο απόσπασμα «</w:t>
      </w:r>
      <w:r w:rsidRPr="00D67C1B">
        <w:rPr>
          <w:rFonts w:ascii="Times New Roman" w:hAnsi="Times New Roman" w:cs="Times New Roman"/>
          <w:i/>
          <w:sz w:val="28"/>
          <w:szCs w:val="28"/>
        </w:rPr>
        <w:t>αποκλειστικό έργο… μηδενιστικές ροπές</w:t>
      </w:r>
      <w:r w:rsidRPr="00D67C1B">
        <w:rPr>
          <w:rFonts w:ascii="Times New Roman" w:hAnsi="Times New Roman" w:cs="Times New Roman"/>
          <w:sz w:val="28"/>
          <w:szCs w:val="28"/>
        </w:rPr>
        <w:t xml:space="preserve">», όπου αναφέρονται  τα αποτελέσματα του πνευματικού πολιτισμού.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 αντίθετα</w:t>
      </w:r>
      <w:r w:rsidRPr="00D67C1B">
        <w:rPr>
          <w:rFonts w:ascii="Times New Roman" w:hAnsi="Times New Roman" w:cs="Times New Roman"/>
          <w:sz w:val="28"/>
          <w:szCs w:val="28"/>
        </w:rPr>
        <w:t xml:space="preserve"> = αντίθεση-εναντίωση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γι΄αυτό</w:t>
      </w:r>
      <w:r w:rsidRPr="00D67C1B">
        <w:rPr>
          <w:rFonts w:ascii="Times New Roman" w:hAnsi="Times New Roman" w:cs="Times New Roman"/>
          <w:sz w:val="28"/>
          <w:szCs w:val="28"/>
        </w:rPr>
        <w:t xml:space="preserve"> = αποτέλεσμα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διότι</w:t>
      </w:r>
      <w:r w:rsidRPr="00D67C1B">
        <w:rPr>
          <w:rFonts w:ascii="Times New Roman" w:hAnsi="Times New Roman" w:cs="Times New Roman"/>
          <w:sz w:val="28"/>
          <w:szCs w:val="28"/>
        </w:rPr>
        <w:t xml:space="preserve"> = αιτιολόγηση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 xml:space="preserve">περαιτέρω </w:t>
      </w:r>
      <w:r w:rsidRPr="00D67C1B">
        <w:rPr>
          <w:rFonts w:ascii="Times New Roman" w:hAnsi="Times New Roman" w:cs="Times New Roman"/>
          <w:sz w:val="28"/>
          <w:szCs w:val="28"/>
        </w:rPr>
        <w:t xml:space="preserve">= συμπλήρωση, προσθήκη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Β3. α)</w:t>
      </w:r>
      <w:r w:rsidRPr="00D67C1B">
        <w:rPr>
          <w:rFonts w:ascii="Times New Roman" w:hAnsi="Times New Roman" w:cs="Times New Roman"/>
          <w:sz w:val="28"/>
          <w:szCs w:val="28"/>
        </w:rPr>
        <w:t xml:space="preserve"> Η συζήτηση μεταξύ της πολιτείας και των εργαζομένων είχε θετική </w:t>
      </w:r>
      <w:r w:rsidRPr="00D67C1B">
        <w:rPr>
          <w:rFonts w:ascii="Times New Roman" w:hAnsi="Times New Roman" w:cs="Times New Roman"/>
          <w:b/>
          <w:sz w:val="28"/>
          <w:szCs w:val="28"/>
        </w:rPr>
        <w:t>έκβαση</w:t>
      </w:r>
      <w:r w:rsidRPr="00D67C1B">
        <w:rPr>
          <w:rFonts w:ascii="Times New Roman" w:hAnsi="Times New Roman" w:cs="Times New Roman"/>
          <w:sz w:val="28"/>
          <w:szCs w:val="28"/>
        </w:rPr>
        <w:t xml:space="preserve"> με αποτέλεσμα τη λήξη της απεργίας.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Διηνεκής</w:t>
      </w:r>
      <w:r w:rsidRPr="00D67C1B">
        <w:rPr>
          <w:rFonts w:ascii="Times New Roman" w:hAnsi="Times New Roman" w:cs="Times New Roman"/>
          <w:sz w:val="28"/>
          <w:szCs w:val="28"/>
        </w:rPr>
        <w:t xml:space="preserve"> στόχος της παιδείας είναι η σύμμετρη ανάπτυξη και η ολοκλήρωση της προσωπικότητας του ατόμου.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Σ’ έναν </w:t>
      </w:r>
      <w:r w:rsidRPr="00D67C1B">
        <w:rPr>
          <w:rFonts w:ascii="Times New Roman" w:hAnsi="Times New Roman" w:cs="Times New Roman"/>
          <w:b/>
          <w:sz w:val="28"/>
          <w:szCs w:val="28"/>
        </w:rPr>
        <w:t>ιδεατό</w:t>
      </w:r>
      <w:r w:rsidRPr="00D67C1B">
        <w:rPr>
          <w:rFonts w:ascii="Times New Roman" w:hAnsi="Times New Roman" w:cs="Times New Roman"/>
          <w:sz w:val="28"/>
          <w:szCs w:val="28"/>
        </w:rPr>
        <w:t xml:space="preserve"> κόσμο δεν θα χρειάζονταν νόμοι και ποινές, αφού οι πράξεις των ανθρώπων θα διέπονταν από ωριμότητα.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Η επιτυχία στις εξετάσεις </w:t>
      </w:r>
      <w:r w:rsidRPr="00D67C1B">
        <w:rPr>
          <w:rFonts w:ascii="Times New Roman" w:hAnsi="Times New Roman" w:cs="Times New Roman"/>
          <w:b/>
          <w:sz w:val="28"/>
          <w:szCs w:val="28"/>
        </w:rPr>
        <w:t>συνίσταται</w:t>
      </w:r>
      <w:r w:rsidRPr="00D67C1B">
        <w:rPr>
          <w:rFonts w:ascii="Times New Roman" w:hAnsi="Times New Roman" w:cs="Times New Roman"/>
          <w:sz w:val="28"/>
          <w:szCs w:val="28"/>
        </w:rPr>
        <w:t xml:space="preserve"> σ’ ένα συνδυασμό παραγόντων, όπως η συστηματική μελέτη και η ψυχραιμία.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lastRenderedPageBreak/>
        <w:t xml:space="preserve">Η λεξιλογική </w:t>
      </w:r>
      <w:r w:rsidRPr="00D67C1B">
        <w:rPr>
          <w:rFonts w:ascii="Times New Roman" w:hAnsi="Times New Roman" w:cs="Times New Roman"/>
          <w:b/>
          <w:sz w:val="28"/>
          <w:szCs w:val="28"/>
        </w:rPr>
        <w:t xml:space="preserve">ένδεια </w:t>
      </w:r>
      <w:r w:rsidRPr="00D67C1B">
        <w:rPr>
          <w:rFonts w:ascii="Times New Roman" w:hAnsi="Times New Roman" w:cs="Times New Roman"/>
          <w:sz w:val="28"/>
          <w:szCs w:val="28"/>
        </w:rPr>
        <w:t xml:space="preserve">της εποχής είναι εν μέρει αποτέλεσμα του μειωμένου ενδιαφέροντος των ανθρώπων για ανάγνωση βιβλίων και εφημερίδων.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 προβαίνουμε:</w:t>
      </w:r>
      <w:r w:rsidRPr="00D67C1B">
        <w:rPr>
          <w:rFonts w:ascii="Times New Roman" w:hAnsi="Times New Roman" w:cs="Times New Roman"/>
          <w:sz w:val="28"/>
          <w:szCs w:val="28"/>
        </w:rPr>
        <w:t xml:space="preserve"> βάση, δύσβατος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απαιτούσαν</w:t>
      </w:r>
      <w:r w:rsidRPr="00D67C1B">
        <w:rPr>
          <w:rFonts w:ascii="Times New Roman" w:hAnsi="Times New Roman" w:cs="Times New Roman"/>
          <w:sz w:val="28"/>
          <w:szCs w:val="28"/>
        </w:rPr>
        <w:t xml:space="preserve">: αίτηση, απαιτητικός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δημιουργήσουν:</w:t>
      </w:r>
      <w:r w:rsidRPr="00D67C1B">
        <w:rPr>
          <w:rFonts w:ascii="Times New Roman" w:hAnsi="Times New Roman" w:cs="Times New Roman"/>
          <w:sz w:val="28"/>
          <w:szCs w:val="28"/>
        </w:rPr>
        <w:t xml:space="preserve"> εργασία, πάρεργο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κατατείνει:</w:t>
      </w:r>
      <w:r w:rsidRPr="00D67C1B">
        <w:rPr>
          <w:rFonts w:ascii="Times New Roman" w:hAnsi="Times New Roman" w:cs="Times New Roman"/>
          <w:sz w:val="28"/>
          <w:szCs w:val="28"/>
        </w:rPr>
        <w:t xml:space="preserve"> έκταση, εκτενής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υπολείπονται:</w:t>
      </w:r>
      <w:r w:rsidRPr="00D67C1B">
        <w:rPr>
          <w:rFonts w:ascii="Times New Roman" w:hAnsi="Times New Roman" w:cs="Times New Roman"/>
          <w:sz w:val="28"/>
          <w:szCs w:val="28"/>
        </w:rPr>
        <w:t xml:space="preserve"> παράλειψη, έλλειψη</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Β4.</w:t>
      </w:r>
      <w:r w:rsidRPr="00D67C1B">
        <w:rPr>
          <w:rFonts w:ascii="Times New Roman" w:hAnsi="Times New Roman" w:cs="Times New Roman"/>
          <w:sz w:val="28"/>
          <w:szCs w:val="28"/>
        </w:rPr>
        <w:t xml:space="preserve"> Και τα δύο αποσπάσματα είναι σε ενεργητική σύνταξη. Η μετατροπή τους σε παθητική σύνταξη έχει ως εξής: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α)</w:t>
      </w:r>
      <w:r w:rsidRPr="00D67C1B">
        <w:rPr>
          <w:rFonts w:ascii="Times New Roman" w:hAnsi="Times New Roman" w:cs="Times New Roman"/>
          <w:sz w:val="28"/>
          <w:szCs w:val="28"/>
        </w:rPr>
        <w:t xml:space="preserve"> Πρόκειται για μια αίσθηση έλλειψης η οποία πότε </w:t>
      </w:r>
      <w:r w:rsidRPr="00D67C1B">
        <w:rPr>
          <w:rFonts w:ascii="Times New Roman" w:hAnsi="Times New Roman" w:cs="Times New Roman"/>
          <w:b/>
          <w:sz w:val="28"/>
          <w:szCs w:val="28"/>
        </w:rPr>
        <w:t>νοείται</w:t>
      </w:r>
      <w:r w:rsidRPr="00D67C1B">
        <w:rPr>
          <w:rFonts w:ascii="Times New Roman" w:hAnsi="Times New Roman" w:cs="Times New Roman"/>
          <w:sz w:val="28"/>
          <w:szCs w:val="28"/>
        </w:rPr>
        <w:t xml:space="preserve"> ως έλλειψη του «είναι» και πότε ως έλλειψη του «έχειν» του.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β)</w:t>
      </w:r>
      <w:r w:rsidRPr="00D67C1B">
        <w:rPr>
          <w:rFonts w:ascii="Times New Roman" w:hAnsi="Times New Roman" w:cs="Times New Roman"/>
          <w:sz w:val="28"/>
          <w:szCs w:val="28"/>
        </w:rPr>
        <w:t xml:space="preserve"> Ωστόσο, η ύπαρξη ως ύπαρξη </w:t>
      </w:r>
      <w:r w:rsidRPr="00D67C1B">
        <w:rPr>
          <w:rFonts w:ascii="Times New Roman" w:hAnsi="Times New Roman" w:cs="Times New Roman"/>
          <w:b/>
          <w:sz w:val="28"/>
          <w:szCs w:val="28"/>
        </w:rPr>
        <w:t>δεν εξασφαλίζεται</w:t>
      </w:r>
      <w:r w:rsidRPr="00D67C1B">
        <w:rPr>
          <w:rFonts w:ascii="Times New Roman" w:hAnsi="Times New Roman" w:cs="Times New Roman"/>
          <w:sz w:val="28"/>
          <w:szCs w:val="28"/>
        </w:rPr>
        <w:t xml:space="preserve"> εν τέλει από την πλησμονή των μέσων. </w:t>
      </w:r>
    </w:p>
    <w:p w:rsidR="00D67C1B" w:rsidRPr="00D67C1B" w:rsidRDefault="00D67C1B" w:rsidP="00D67C1B">
      <w:pPr>
        <w:spacing w:after="0" w:line="240" w:lineRule="auto"/>
        <w:jc w:val="both"/>
        <w:rPr>
          <w:rFonts w:ascii="Times New Roman" w:hAnsi="Times New Roman" w:cs="Times New Roman"/>
          <w:sz w:val="28"/>
          <w:szCs w:val="28"/>
        </w:rPr>
      </w:pP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Γ1.</w:t>
      </w:r>
      <w:r w:rsidRPr="00D67C1B">
        <w:rPr>
          <w:rFonts w:ascii="Times New Roman" w:hAnsi="Times New Roman" w:cs="Times New Roman"/>
          <w:sz w:val="28"/>
          <w:szCs w:val="28"/>
        </w:rPr>
        <w:t xml:space="preserve"> Οι υποψήφιοι καλούνται να συντάξουν ένα αποδεικτικό δοκίμιο. Συνεπώς το κείμενο θα πρέπει να έχει χαρακτηριστικά όπως: σοβαρότητα, υποκειμενισμός, προσεγμένη γλώσσα, διαχρονικότητα, πειθώ. </w:t>
      </w:r>
    </w:p>
    <w:p w:rsidR="00D67C1B" w:rsidRPr="00D67C1B" w:rsidRDefault="00D67C1B" w:rsidP="00D67C1B">
      <w:pPr>
        <w:spacing w:after="0" w:line="240" w:lineRule="auto"/>
        <w:jc w:val="both"/>
        <w:rPr>
          <w:rFonts w:ascii="Times New Roman" w:hAnsi="Times New Roman" w:cs="Times New Roman"/>
          <w:sz w:val="28"/>
          <w:szCs w:val="28"/>
        </w:rPr>
      </w:pPr>
      <w:r w:rsidRPr="00D67C1B">
        <w:rPr>
          <w:rFonts w:ascii="Times New Roman" w:hAnsi="Times New Roman" w:cs="Times New Roman"/>
          <w:b/>
          <w:sz w:val="28"/>
          <w:szCs w:val="28"/>
        </w:rPr>
        <w:t>Πρόλογος:</w:t>
      </w:r>
      <w:r w:rsidRPr="00D67C1B">
        <w:rPr>
          <w:rFonts w:ascii="Times New Roman" w:hAnsi="Times New Roman" w:cs="Times New Roman"/>
          <w:sz w:val="28"/>
          <w:szCs w:val="28"/>
        </w:rPr>
        <w:t xml:space="preserve"> Μπορεί να επισημανθεί ότι διαχρονικά ο άνθρωπος αγωνίζεται να διατηρήσει την ισορροπία ανάμεσα στο «είναι» και το «έχειν», αλλά όχι πάντα με το επιθυμητό αποτέλεσμα. Κατά συνέπεια, είναι πολλά τα παραδείγματα από την ιστορία αλλά και από την καθημερινότητα που αποδεικνύουν την κυριαρχία του «έχειν» έναντι του «είναι». </w:t>
      </w:r>
    </w:p>
    <w:p w:rsidR="00D67C1B" w:rsidRPr="00D67C1B" w:rsidRDefault="00D67C1B" w:rsidP="00D67C1B">
      <w:pPr>
        <w:spacing w:after="0" w:line="240" w:lineRule="auto"/>
        <w:jc w:val="both"/>
        <w:rPr>
          <w:rFonts w:ascii="Times New Roman" w:hAnsi="Times New Roman" w:cs="Times New Roman"/>
          <w:b/>
          <w:sz w:val="28"/>
          <w:szCs w:val="28"/>
        </w:rPr>
      </w:pPr>
      <w:r w:rsidRPr="00D67C1B">
        <w:rPr>
          <w:rFonts w:ascii="Times New Roman" w:hAnsi="Times New Roman" w:cs="Times New Roman"/>
          <w:b/>
          <w:sz w:val="28"/>
          <w:szCs w:val="28"/>
        </w:rPr>
        <w:t xml:space="preserve">Κύριο μέρος: α) Ποιοι παράγοντες ωθούν τον άνθρωπο στην αλόγιστη επιδίωξη του «έχειν»; </w:t>
      </w:r>
    </w:p>
    <w:p w:rsidR="00D67C1B" w:rsidRPr="00D67C1B" w:rsidRDefault="00D67C1B" w:rsidP="00D67C1B">
      <w:pPr>
        <w:pStyle w:val="a5"/>
        <w:numPr>
          <w:ilvl w:val="0"/>
          <w:numId w:val="1"/>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Ο εγωισμός, το αίσθημα του ανικανοποίητου και της πλεονεξίας. </w:t>
      </w:r>
    </w:p>
    <w:p w:rsidR="00D67C1B" w:rsidRPr="00D67C1B" w:rsidRDefault="00D67C1B" w:rsidP="00D67C1B">
      <w:pPr>
        <w:pStyle w:val="a5"/>
        <w:numPr>
          <w:ilvl w:val="0"/>
          <w:numId w:val="1"/>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Η ανεπάρκεια των φορέων παιδείας και αγωγής που καλλιεργούν στους νέους το αίσθημα του υλισμού και την απαξίωση του πνευματικού κόσμου. </w:t>
      </w:r>
    </w:p>
    <w:p w:rsidR="00D67C1B" w:rsidRPr="00D67C1B" w:rsidRDefault="00D67C1B" w:rsidP="00D67C1B">
      <w:pPr>
        <w:pStyle w:val="a5"/>
        <w:numPr>
          <w:ilvl w:val="0"/>
          <w:numId w:val="1"/>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Η υπέρμετρη ανάπτυξη του τεχνικού πολιτισμού που δελεάζει τον άνθρωπο, επιβάλλοντάς του να αποκτά ολοένα και περισσότερα υλικά αγαθά που υπόσχονται να καλυτερεύσουν τη ζωή του. Εδώ, πρέπει να τονιστεί ο ρόλος της διαφήμισης, διότι με τους μηχανισμούς που χρησιμοποιεί ωθεί τον άνθρωπο στην υλοφροσύνη. </w:t>
      </w:r>
    </w:p>
    <w:p w:rsidR="00D67C1B" w:rsidRPr="00D67C1B" w:rsidRDefault="00D67C1B" w:rsidP="00D67C1B">
      <w:pPr>
        <w:pStyle w:val="a5"/>
        <w:numPr>
          <w:ilvl w:val="0"/>
          <w:numId w:val="1"/>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Η υποβάθμιση των ανθρωπιστικών αξιών με αποτέλεσμα να αποδυναμώνεται η ηθική του ανθρώπου και να αλλοτριώνεται από τα υλικά αγαθά και την εξουθενωτική προσπάθεια για την απόκτησή τους. </w:t>
      </w:r>
    </w:p>
    <w:p w:rsidR="00D67C1B" w:rsidRPr="00D67C1B" w:rsidRDefault="00D67C1B" w:rsidP="00D67C1B">
      <w:pPr>
        <w:spacing w:after="0" w:line="240" w:lineRule="auto"/>
        <w:jc w:val="both"/>
        <w:rPr>
          <w:rFonts w:ascii="Times New Roman" w:hAnsi="Times New Roman" w:cs="Times New Roman"/>
          <w:sz w:val="28"/>
          <w:szCs w:val="28"/>
        </w:rPr>
      </w:pPr>
    </w:p>
    <w:p w:rsidR="00D67C1B" w:rsidRDefault="00D67C1B" w:rsidP="00D67C1B">
      <w:pPr>
        <w:spacing w:after="0" w:line="240" w:lineRule="auto"/>
        <w:jc w:val="both"/>
        <w:rPr>
          <w:rFonts w:ascii="Times New Roman" w:hAnsi="Times New Roman" w:cs="Times New Roman"/>
          <w:b/>
          <w:sz w:val="28"/>
          <w:szCs w:val="28"/>
        </w:rPr>
      </w:pPr>
    </w:p>
    <w:p w:rsidR="00D67C1B" w:rsidRDefault="00D67C1B" w:rsidP="00D67C1B">
      <w:pPr>
        <w:spacing w:after="0" w:line="240" w:lineRule="auto"/>
        <w:jc w:val="both"/>
        <w:rPr>
          <w:rFonts w:ascii="Times New Roman" w:hAnsi="Times New Roman" w:cs="Times New Roman"/>
          <w:b/>
          <w:sz w:val="28"/>
          <w:szCs w:val="28"/>
        </w:rPr>
      </w:pPr>
    </w:p>
    <w:p w:rsidR="00D67C1B" w:rsidRPr="00D67C1B" w:rsidRDefault="00D67C1B" w:rsidP="00D67C1B">
      <w:pPr>
        <w:spacing w:after="0" w:line="240" w:lineRule="auto"/>
        <w:jc w:val="both"/>
        <w:rPr>
          <w:rFonts w:ascii="Times New Roman" w:hAnsi="Times New Roman" w:cs="Times New Roman"/>
          <w:b/>
          <w:sz w:val="28"/>
          <w:szCs w:val="28"/>
        </w:rPr>
      </w:pPr>
      <w:r w:rsidRPr="00D67C1B">
        <w:rPr>
          <w:rFonts w:ascii="Times New Roman" w:hAnsi="Times New Roman" w:cs="Times New Roman"/>
          <w:b/>
          <w:sz w:val="28"/>
          <w:szCs w:val="28"/>
        </w:rPr>
        <w:lastRenderedPageBreak/>
        <w:t xml:space="preserve">β) Ποια εφόδια απαιτούνται για την εξισορρόπηση ανάμεσα στο «έχειν» και το «είναι»; </w:t>
      </w:r>
    </w:p>
    <w:p w:rsidR="00D67C1B" w:rsidRPr="00D67C1B" w:rsidRDefault="00D67C1B" w:rsidP="00D67C1B">
      <w:pPr>
        <w:pStyle w:val="a5"/>
        <w:numPr>
          <w:ilvl w:val="0"/>
          <w:numId w:val="2"/>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Σημαντικό είναι να αποκτήσει ο άνθρωπος αυτογνωσία. Μέσω της αυτοκριτικής και της επαναξιολόγησης των αξιών του θα μπορέσει να συνειδητοποιήσει την αξία του «είναι» έναντι του «έχειν». Το «έχειν» είναι αμιγώς επιφανειακό, ενώ το «είναι» ουσιώδες. </w:t>
      </w:r>
    </w:p>
    <w:p w:rsidR="00D67C1B" w:rsidRPr="00D67C1B" w:rsidRDefault="00D67C1B" w:rsidP="00D67C1B">
      <w:pPr>
        <w:pStyle w:val="a5"/>
        <w:numPr>
          <w:ilvl w:val="0"/>
          <w:numId w:val="2"/>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Χωρίς τη συνδρομή των πνευματικών ανθρώπων δεν είναι εφικτή η εξισορρόπηση του «έχειν» με το «είναι». Αποστολή των ανθρώπων του πνεύματος είναι να μεταδώσουν στα μέλη της κοινωνίας τους κινδύνους που εγκυμονεί αυτό το αίσθημα υλοφροσύνης της εποχής. </w:t>
      </w:r>
    </w:p>
    <w:p w:rsidR="00D67C1B" w:rsidRPr="00D67C1B" w:rsidRDefault="00D67C1B" w:rsidP="00D67C1B">
      <w:pPr>
        <w:pStyle w:val="a5"/>
        <w:numPr>
          <w:ilvl w:val="0"/>
          <w:numId w:val="2"/>
        </w:numPr>
        <w:spacing w:after="0" w:line="240" w:lineRule="auto"/>
        <w:jc w:val="both"/>
        <w:rPr>
          <w:rFonts w:ascii="Times New Roman" w:hAnsi="Times New Roman" w:cs="Times New Roman"/>
          <w:sz w:val="28"/>
          <w:szCs w:val="28"/>
        </w:rPr>
      </w:pPr>
      <w:r w:rsidRPr="00D67C1B">
        <w:rPr>
          <w:rFonts w:ascii="Times New Roman" w:hAnsi="Times New Roman" w:cs="Times New Roman"/>
          <w:sz w:val="28"/>
          <w:szCs w:val="28"/>
        </w:rPr>
        <w:t xml:space="preserve">Τέλος, είναι σημαντικό να καταδειχθεί ότι σε δύσκολες εποχές, όπως η σημερινή, αυτό που ενώνει τους ανθρώπους και νοηματοδοτεί τη ζωή τους είναι το πνεύμα, οι ηθικές αξίες και όχι τα υλικά αγαθά, τα οποία τελικά περιπλέκουν και αλλοιώνουν την ανθρώπινη ζωή. </w:t>
      </w:r>
    </w:p>
    <w:p w:rsidR="00D67C1B" w:rsidRDefault="00D67C1B" w:rsidP="00D67C1B">
      <w:pPr>
        <w:spacing w:after="0" w:line="240" w:lineRule="auto"/>
        <w:jc w:val="both"/>
        <w:rPr>
          <w:rFonts w:ascii="Palatino Linotype" w:hAnsi="Palatino Linotype"/>
          <w:sz w:val="28"/>
          <w:szCs w:val="28"/>
        </w:rPr>
      </w:pPr>
      <w:r w:rsidRPr="00D67C1B">
        <w:rPr>
          <w:rFonts w:ascii="Times New Roman" w:hAnsi="Times New Roman" w:cs="Times New Roman"/>
          <w:b/>
          <w:sz w:val="28"/>
          <w:szCs w:val="28"/>
        </w:rPr>
        <w:t>Επίλογος:</w:t>
      </w:r>
      <w:r w:rsidRPr="00D67C1B">
        <w:rPr>
          <w:rFonts w:ascii="Times New Roman" w:hAnsi="Times New Roman" w:cs="Times New Roman"/>
          <w:sz w:val="28"/>
          <w:szCs w:val="28"/>
        </w:rPr>
        <w:t xml:space="preserve"> Η επίτευξη της ισορροπίας ανάμεσα στο «έχειν» και το «είναι» θα εξασφαλίσει την ευημερία και την πρόοδο τόσο σε ατομικό όσο και σε συλλογικό επίπεδο. Είναι σημαντικό να υπάρξει άμεση κινητοποίηση προς την κατεύθυνση αυτή, καθώς το μέλλον διαγράφεται αρκετά δυσοίωνο εξαιτίας της επικράτησης του υλισμού και της πλεονεξίας.</w:t>
      </w:r>
      <w:r>
        <w:rPr>
          <w:rFonts w:ascii="Palatino Linotype" w:hAnsi="Palatino Linotype"/>
          <w:sz w:val="28"/>
          <w:szCs w:val="28"/>
        </w:rPr>
        <w:t xml:space="preserve"> </w:t>
      </w:r>
    </w:p>
    <w:p w:rsidR="00D2614D" w:rsidRDefault="00D2614D" w:rsidP="00D67C1B">
      <w:pPr>
        <w:spacing w:after="0" w:line="240" w:lineRule="auto"/>
        <w:jc w:val="both"/>
        <w:rPr>
          <w:rFonts w:ascii="Palatino Linotype" w:hAnsi="Palatino Linotype"/>
          <w:sz w:val="28"/>
          <w:szCs w:val="28"/>
        </w:rPr>
      </w:pPr>
    </w:p>
    <w:p w:rsidR="00D2614D" w:rsidRDefault="00D2614D" w:rsidP="00D67C1B">
      <w:pPr>
        <w:spacing w:after="0" w:line="240" w:lineRule="auto"/>
        <w:jc w:val="both"/>
        <w:rPr>
          <w:rFonts w:ascii="Palatino Linotype" w:hAnsi="Palatino Linotype"/>
          <w:sz w:val="28"/>
          <w:szCs w:val="28"/>
        </w:rPr>
      </w:pPr>
    </w:p>
    <w:p w:rsidR="00D2614D" w:rsidRPr="00AB5D04" w:rsidRDefault="00D2614D" w:rsidP="00D2614D">
      <w:pPr>
        <w:spacing w:after="0" w:line="240" w:lineRule="auto"/>
        <w:jc w:val="center"/>
        <w:rPr>
          <w:rFonts w:ascii="Times New Roman" w:hAnsi="Times New Roman" w:cs="Times New Roman"/>
          <w:sz w:val="24"/>
          <w:szCs w:val="24"/>
        </w:rPr>
      </w:pPr>
      <w:r w:rsidRPr="00AB5D04">
        <w:rPr>
          <w:rFonts w:ascii="Times New Roman" w:hAnsi="Times New Roman" w:cs="Times New Roman"/>
          <w:sz w:val="24"/>
          <w:szCs w:val="24"/>
        </w:rPr>
        <w:t xml:space="preserve">ΤΙΣ ΑΠΑΝΤΗΣΕΙΣ ΕΠΙΜΕΛΗΘΗΚΕ Ο ΦΙΛΟΛΟΓΙΚΟΣ ΤΟΜΕΑΣ ΤΩΝ ΦΡΟΝΤΙΣΤΗΡΙΩΝ </w:t>
      </w:r>
      <w:r w:rsidRPr="00AB5D04">
        <w:rPr>
          <w:rFonts w:ascii="Times New Roman" w:hAnsi="Times New Roman" w:cs="Times New Roman"/>
          <w:b/>
          <w:sz w:val="24"/>
          <w:szCs w:val="24"/>
        </w:rPr>
        <w:t>«ΟΜΟΚΕΝΤΡΟ» ΦΛΩΡΟΠΟΥΛΟΥ</w:t>
      </w:r>
    </w:p>
    <w:p w:rsidR="00D2614D" w:rsidRPr="00AB5D04" w:rsidRDefault="00D2614D" w:rsidP="00D2614D">
      <w:pPr>
        <w:spacing w:after="0" w:line="240" w:lineRule="auto"/>
        <w:jc w:val="center"/>
        <w:rPr>
          <w:rFonts w:ascii="Times New Roman" w:hAnsi="Times New Roman" w:cs="Times New Roman"/>
          <w:sz w:val="24"/>
          <w:szCs w:val="24"/>
        </w:rPr>
      </w:pPr>
    </w:p>
    <w:p w:rsidR="00D2614D" w:rsidRPr="00AB5D04" w:rsidRDefault="00D2614D" w:rsidP="00D26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ΕΥΑΓΓΕΛΟΥ Μ. – </w:t>
      </w:r>
      <w:r w:rsidRPr="00AB5D04">
        <w:rPr>
          <w:rFonts w:ascii="Times New Roman" w:hAnsi="Times New Roman" w:cs="Times New Roman"/>
          <w:sz w:val="24"/>
          <w:szCs w:val="24"/>
        </w:rPr>
        <w:t xml:space="preserve"> ΧΑΝΙΩΤΗ Ν. – ΧΑΤΖΗΤΣΟΜΠΑΝΗ Μ.</w:t>
      </w:r>
    </w:p>
    <w:p w:rsidR="00D2614D" w:rsidRPr="00C10B5D" w:rsidRDefault="00D2614D" w:rsidP="00D67C1B">
      <w:pPr>
        <w:spacing w:after="0" w:line="240" w:lineRule="auto"/>
        <w:jc w:val="both"/>
        <w:rPr>
          <w:rFonts w:ascii="Palatino Linotype" w:hAnsi="Palatino Linotype"/>
          <w:sz w:val="28"/>
          <w:szCs w:val="28"/>
        </w:rPr>
      </w:pPr>
    </w:p>
    <w:p w:rsidR="00D67C1B" w:rsidRPr="00000285" w:rsidRDefault="00D67C1B" w:rsidP="00D67C1B">
      <w:pPr>
        <w:jc w:val="center"/>
        <w:rPr>
          <w:rFonts w:ascii="Times New Roman" w:hAnsi="Times New Roman" w:cs="Times New Roman"/>
          <w:sz w:val="28"/>
          <w:szCs w:val="28"/>
        </w:rPr>
      </w:pPr>
    </w:p>
    <w:sectPr w:rsidR="00D67C1B" w:rsidRPr="00000285" w:rsidSect="00000285">
      <w:headerReference w:type="default" r:id="rId7"/>
      <w:footerReference w:type="default" r:id="rId8"/>
      <w:pgSz w:w="11906" w:h="16838"/>
      <w:pgMar w:top="1440"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02" w:rsidRDefault="00763F02" w:rsidP="00000285">
      <w:pPr>
        <w:spacing w:after="0" w:line="240" w:lineRule="auto"/>
      </w:pPr>
      <w:r>
        <w:separator/>
      </w:r>
    </w:p>
  </w:endnote>
  <w:endnote w:type="continuationSeparator" w:id="0">
    <w:p w:rsidR="00763F02" w:rsidRDefault="00763F02" w:rsidP="0000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85" w:rsidRPr="00000285" w:rsidRDefault="00000285">
    <w:pPr>
      <w:pStyle w:val="a4"/>
      <w:jc w:val="center"/>
      <w:rPr>
        <w:rFonts w:ascii="Times New Roman" w:hAnsi="Times New Roman" w:cs="Times New Roman"/>
        <w:b/>
        <w:sz w:val="28"/>
        <w:szCs w:val="28"/>
      </w:rPr>
    </w:pPr>
    <w:r w:rsidRPr="00000285">
      <w:rPr>
        <w:rFonts w:ascii="Times New Roman" w:hAnsi="Times New Roman" w:cs="Times New Roman"/>
        <w:b/>
        <w:sz w:val="28"/>
        <w:szCs w:val="28"/>
      </w:rPr>
      <w:t>ΦΡΟΝΤΙΣΤΗΡΙΑ «ΟΜΟΚΕΝΤΡΟ» ΦΛΩΡΟΠΟΥΛΟΥ</w:t>
    </w:r>
  </w:p>
  <w:p w:rsidR="00000285" w:rsidRPr="00000285" w:rsidRDefault="00B06CF4">
    <w:pPr>
      <w:pStyle w:val="a4"/>
      <w:jc w:val="center"/>
      <w:rPr>
        <w:rFonts w:ascii="Times New Roman" w:hAnsi="Times New Roman" w:cs="Times New Roman"/>
        <w:sz w:val="28"/>
        <w:szCs w:val="28"/>
      </w:rPr>
    </w:pPr>
    <w:sdt>
      <w:sdtPr>
        <w:rPr>
          <w:rFonts w:ascii="Times New Roman" w:hAnsi="Times New Roman" w:cs="Times New Roman"/>
          <w:sz w:val="28"/>
          <w:szCs w:val="28"/>
        </w:rPr>
        <w:id w:val="14013688"/>
        <w:docPartObj>
          <w:docPartGallery w:val="Page Numbers (Bottom of Page)"/>
          <w:docPartUnique/>
        </w:docPartObj>
      </w:sdtPr>
      <w:sdtContent>
        <w:r w:rsidRPr="00000285">
          <w:rPr>
            <w:rFonts w:ascii="Times New Roman" w:hAnsi="Times New Roman" w:cs="Times New Roman"/>
            <w:sz w:val="28"/>
            <w:szCs w:val="28"/>
          </w:rPr>
          <w:fldChar w:fldCharType="begin"/>
        </w:r>
        <w:r w:rsidR="00000285" w:rsidRPr="00000285">
          <w:rPr>
            <w:rFonts w:ascii="Times New Roman" w:hAnsi="Times New Roman" w:cs="Times New Roman"/>
            <w:sz w:val="28"/>
            <w:szCs w:val="28"/>
          </w:rPr>
          <w:instrText xml:space="preserve"> PAGE   \* MERGEFORMAT </w:instrText>
        </w:r>
        <w:r w:rsidRPr="00000285">
          <w:rPr>
            <w:rFonts w:ascii="Times New Roman" w:hAnsi="Times New Roman" w:cs="Times New Roman"/>
            <w:sz w:val="28"/>
            <w:szCs w:val="28"/>
          </w:rPr>
          <w:fldChar w:fldCharType="separate"/>
        </w:r>
        <w:r w:rsidR="00D2614D">
          <w:rPr>
            <w:rFonts w:ascii="Times New Roman" w:hAnsi="Times New Roman" w:cs="Times New Roman"/>
            <w:noProof/>
            <w:sz w:val="28"/>
            <w:szCs w:val="28"/>
          </w:rPr>
          <w:t>6</w:t>
        </w:r>
        <w:r w:rsidRPr="00000285">
          <w:rPr>
            <w:rFonts w:ascii="Times New Roman" w:hAnsi="Times New Roman" w:cs="Times New Roman"/>
            <w:sz w:val="28"/>
            <w:szCs w:val="28"/>
          </w:rPr>
          <w:fldChar w:fldCharType="end"/>
        </w:r>
      </w:sdtContent>
    </w:sdt>
  </w:p>
  <w:p w:rsidR="00000285" w:rsidRDefault="000002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02" w:rsidRDefault="00763F02" w:rsidP="00000285">
      <w:pPr>
        <w:spacing w:after="0" w:line="240" w:lineRule="auto"/>
      </w:pPr>
      <w:r>
        <w:separator/>
      </w:r>
    </w:p>
  </w:footnote>
  <w:footnote w:type="continuationSeparator" w:id="0">
    <w:p w:rsidR="00763F02" w:rsidRDefault="00763F02" w:rsidP="00000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85" w:rsidRPr="00000285" w:rsidRDefault="00000285" w:rsidP="00000285">
    <w:pPr>
      <w:pStyle w:val="a3"/>
      <w:jc w:val="center"/>
      <w:rPr>
        <w:rFonts w:ascii="Times New Roman" w:hAnsi="Times New Roman" w:cs="Times New Roman"/>
        <w:b/>
        <w:sz w:val="28"/>
        <w:szCs w:val="28"/>
      </w:rPr>
    </w:pPr>
    <w:r w:rsidRPr="00000285">
      <w:rPr>
        <w:rFonts w:ascii="Times New Roman" w:hAnsi="Times New Roman" w:cs="Times New Roman"/>
        <w:b/>
        <w:sz w:val="28"/>
        <w:szCs w:val="28"/>
      </w:rPr>
      <w:t>ΘΕΜΑΤΑ ΚΑΙ ΑΠΑΝΤΗΣΕΙΣ ΕΠΑΝΑΛΗΠΤΙΚΩΝ</w:t>
    </w:r>
    <w:r w:rsidR="00D2614D">
      <w:rPr>
        <w:rFonts w:ascii="Times New Roman" w:hAnsi="Times New Roman" w:cs="Times New Roman"/>
        <w:b/>
        <w:sz w:val="28"/>
        <w:szCs w:val="28"/>
      </w:rPr>
      <w:t xml:space="preserve"> ΠΑΝΕΛΛΑΔΙΚΩΝ </w:t>
    </w:r>
    <w:r w:rsidRPr="00000285">
      <w:rPr>
        <w:rFonts w:ascii="Times New Roman" w:hAnsi="Times New Roman" w:cs="Times New Roman"/>
        <w:b/>
        <w:sz w:val="28"/>
        <w:szCs w:val="28"/>
      </w:rPr>
      <w:t xml:space="preserve">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8E4"/>
    <w:multiLevelType w:val="hybridMultilevel"/>
    <w:tmpl w:val="5666E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CF7CEC"/>
    <w:multiLevelType w:val="hybridMultilevel"/>
    <w:tmpl w:val="73FA9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43CA"/>
    <w:rsid w:val="00000285"/>
    <w:rsid w:val="00410887"/>
    <w:rsid w:val="004258E6"/>
    <w:rsid w:val="004A2ABF"/>
    <w:rsid w:val="00763F02"/>
    <w:rsid w:val="00AB43CA"/>
    <w:rsid w:val="00B06CF4"/>
    <w:rsid w:val="00CD7438"/>
    <w:rsid w:val="00D2614D"/>
    <w:rsid w:val="00D67C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285"/>
    <w:pPr>
      <w:tabs>
        <w:tab w:val="center" w:pos="4153"/>
        <w:tab w:val="right" w:pos="8306"/>
      </w:tabs>
      <w:spacing w:after="0" w:line="240" w:lineRule="auto"/>
    </w:pPr>
  </w:style>
  <w:style w:type="character" w:customStyle="1" w:styleId="Char">
    <w:name w:val="Κεφαλίδα Char"/>
    <w:basedOn w:val="a0"/>
    <w:link w:val="a3"/>
    <w:uiPriority w:val="99"/>
    <w:semiHidden/>
    <w:rsid w:val="00000285"/>
  </w:style>
  <w:style w:type="paragraph" w:styleId="a4">
    <w:name w:val="footer"/>
    <w:basedOn w:val="a"/>
    <w:link w:val="Char0"/>
    <w:uiPriority w:val="99"/>
    <w:unhideWhenUsed/>
    <w:rsid w:val="00000285"/>
    <w:pPr>
      <w:tabs>
        <w:tab w:val="center" w:pos="4153"/>
        <w:tab w:val="right" w:pos="8306"/>
      </w:tabs>
      <w:spacing w:after="0" w:line="240" w:lineRule="auto"/>
    </w:pPr>
  </w:style>
  <w:style w:type="character" w:customStyle="1" w:styleId="Char0">
    <w:name w:val="Υποσέλιδο Char"/>
    <w:basedOn w:val="a0"/>
    <w:link w:val="a4"/>
    <w:uiPriority w:val="99"/>
    <w:rsid w:val="00000285"/>
  </w:style>
  <w:style w:type="paragraph" w:styleId="a5">
    <w:name w:val="List Paragraph"/>
    <w:basedOn w:val="a"/>
    <w:uiPriority w:val="34"/>
    <w:qFormat/>
    <w:rsid w:val="00D67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1930</Words>
  <Characters>10426</Characters>
  <Application>Microsoft Office Word</Application>
  <DocSecurity>0</DocSecurity>
  <Lines>86</Lines>
  <Paragraphs>24</Paragraphs>
  <ScaleCrop>false</ScaleCrop>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2014-07-03T09:47:00Z</dcterms:created>
  <dcterms:modified xsi:type="dcterms:W3CDTF">2014-07-15T09:45:00Z</dcterms:modified>
</cp:coreProperties>
</file>